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06" w:rsidRPr="0020534E" w:rsidRDefault="00346106" w:rsidP="00346106">
      <w:pPr>
        <w:keepNext/>
        <w:widowControl w:val="0"/>
        <w:suppressAutoHyphens/>
        <w:spacing w:after="0" w:line="240" w:lineRule="auto"/>
        <w:ind w:right="-187" w:firstLine="709"/>
        <w:jc w:val="center"/>
        <w:outlineLvl w:val="0"/>
        <w:rPr>
          <w:b/>
          <w:bCs/>
          <w:spacing w:val="0"/>
          <w:kern w:val="32"/>
          <w:szCs w:val="32"/>
          <w:lang w:eastAsia="ar-SA"/>
        </w:rPr>
      </w:pPr>
      <w:bookmarkStart w:id="0" w:name="_Ref330472207"/>
    </w:p>
    <w:p w:rsidR="00346106" w:rsidRPr="0020534E" w:rsidRDefault="00346106" w:rsidP="00346106">
      <w:pPr>
        <w:keepNext/>
        <w:widowControl w:val="0"/>
        <w:suppressAutoHyphens/>
        <w:spacing w:after="0" w:line="240" w:lineRule="auto"/>
        <w:ind w:right="-187" w:firstLine="709"/>
        <w:jc w:val="center"/>
        <w:outlineLvl w:val="0"/>
        <w:rPr>
          <w:b/>
          <w:bCs/>
          <w:spacing w:val="0"/>
          <w:kern w:val="32"/>
          <w:szCs w:val="32"/>
          <w:lang w:eastAsia="ar-SA"/>
        </w:rPr>
      </w:pPr>
      <w:r w:rsidRPr="0020534E">
        <w:rPr>
          <w:b/>
          <w:bCs/>
          <w:spacing w:val="0"/>
          <w:kern w:val="32"/>
          <w:szCs w:val="32"/>
          <w:lang w:eastAsia="ar-SA"/>
        </w:rPr>
        <w:t>Д</w:t>
      </w:r>
      <w:bookmarkEnd w:id="0"/>
      <w:r w:rsidRPr="0020534E">
        <w:rPr>
          <w:b/>
          <w:bCs/>
          <w:spacing w:val="0"/>
          <w:kern w:val="32"/>
          <w:szCs w:val="32"/>
          <w:lang w:eastAsia="ar-SA"/>
        </w:rPr>
        <w:t>ОГОВОР</w:t>
      </w:r>
      <w:r>
        <w:rPr>
          <w:b/>
          <w:bCs/>
          <w:spacing w:val="0"/>
          <w:kern w:val="32"/>
          <w:szCs w:val="32"/>
          <w:lang w:eastAsia="ar-SA"/>
        </w:rPr>
        <w:t xml:space="preserve"> № </w:t>
      </w:r>
      <w:r>
        <w:rPr>
          <w:b/>
          <w:bCs/>
          <w:spacing w:val="0"/>
          <w:kern w:val="32"/>
          <w:szCs w:val="32"/>
          <w:lang w:eastAsia="ar-SA"/>
        </w:rPr>
        <w:t>_____</w:t>
      </w:r>
    </w:p>
    <w:p w:rsidR="00346106" w:rsidRPr="0020534E" w:rsidRDefault="00346106" w:rsidP="00346106">
      <w:pPr>
        <w:keepNext/>
        <w:widowControl w:val="0"/>
        <w:suppressAutoHyphens/>
        <w:spacing w:after="0" w:line="240" w:lineRule="auto"/>
        <w:ind w:right="-187" w:firstLine="709"/>
        <w:jc w:val="center"/>
        <w:outlineLvl w:val="0"/>
        <w:rPr>
          <w:b/>
          <w:bCs/>
          <w:spacing w:val="0"/>
          <w:kern w:val="32"/>
          <w:szCs w:val="32"/>
          <w:lang w:eastAsia="ar-SA"/>
        </w:rPr>
      </w:pPr>
      <w:bookmarkStart w:id="1" w:name="_Ref330472212"/>
      <w:r>
        <w:rPr>
          <w:b/>
          <w:bCs/>
          <w:spacing w:val="0"/>
          <w:kern w:val="32"/>
          <w:szCs w:val="32"/>
          <w:lang w:eastAsia="ar-SA"/>
        </w:rPr>
        <w:t>о возмездном</w:t>
      </w:r>
      <w:r w:rsidRPr="0020534E">
        <w:rPr>
          <w:b/>
          <w:bCs/>
          <w:spacing w:val="0"/>
          <w:kern w:val="32"/>
          <w:szCs w:val="32"/>
          <w:lang w:eastAsia="ar-SA"/>
        </w:rPr>
        <w:t xml:space="preserve"> оказании</w:t>
      </w:r>
      <w:r>
        <w:rPr>
          <w:b/>
          <w:bCs/>
          <w:spacing w:val="0"/>
          <w:kern w:val="32"/>
          <w:szCs w:val="32"/>
          <w:lang w:eastAsia="ar-SA"/>
        </w:rPr>
        <w:t xml:space="preserve"> образовательных и консультационных  </w:t>
      </w:r>
      <w:r w:rsidRPr="0020534E">
        <w:rPr>
          <w:b/>
          <w:bCs/>
          <w:spacing w:val="0"/>
          <w:kern w:val="32"/>
          <w:szCs w:val="32"/>
          <w:lang w:eastAsia="ar-SA"/>
        </w:rPr>
        <w:t>услуг</w:t>
      </w:r>
      <w:bookmarkEnd w:id="1"/>
    </w:p>
    <w:p w:rsidR="00346106" w:rsidRPr="005417E3" w:rsidRDefault="00346106" w:rsidP="00346106">
      <w:pPr>
        <w:widowControl w:val="0"/>
        <w:suppressAutoHyphens/>
        <w:spacing w:after="0" w:line="240" w:lineRule="auto"/>
        <w:ind w:right="-187" w:firstLine="709"/>
        <w:jc w:val="center"/>
        <w:outlineLvl w:val="0"/>
        <w:rPr>
          <w:spacing w:val="0"/>
          <w:szCs w:val="24"/>
          <w:lang w:eastAsia="ar-SA"/>
        </w:rPr>
      </w:pPr>
      <w:r>
        <w:rPr>
          <w:b/>
          <w:bCs/>
          <w:spacing w:val="0"/>
          <w:kern w:val="32"/>
          <w:szCs w:val="32"/>
          <w:lang w:eastAsia="ar-SA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93"/>
        <w:gridCol w:w="4287"/>
      </w:tblGrid>
      <w:tr w:rsidR="00346106" w:rsidRPr="0020534E" w:rsidTr="00F116A8">
        <w:tc>
          <w:tcPr>
            <w:tcW w:w="4893" w:type="dxa"/>
          </w:tcPr>
          <w:p w:rsidR="00346106" w:rsidRPr="0020534E" w:rsidRDefault="00346106" w:rsidP="00F116A8">
            <w:pPr>
              <w:widowControl w:val="0"/>
              <w:suppressAutoHyphens/>
              <w:spacing w:after="0" w:line="240" w:lineRule="auto"/>
              <w:ind w:right="-187" w:firstLine="709"/>
              <w:jc w:val="both"/>
              <w:outlineLvl w:val="0"/>
              <w:rPr>
                <w:b/>
                <w:spacing w:val="0"/>
                <w:szCs w:val="24"/>
                <w:lang w:eastAsia="ar-SA"/>
              </w:rPr>
            </w:pPr>
            <w:r w:rsidRPr="0020534E">
              <w:rPr>
                <w:b/>
                <w:spacing w:val="0"/>
                <w:szCs w:val="24"/>
                <w:lang w:eastAsia="ar-SA"/>
              </w:rPr>
              <w:t xml:space="preserve">г. Москва                                                            </w:t>
            </w:r>
          </w:p>
        </w:tc>
        <w:tc>
          <w:tcPr>
            <w:tcW w:w="4287" w:type="dxa"/>
          </w:tcPr>
          <w:p w:rsidR="00346106" w:rsidRPr="0020534E" w:rsidRDefault="00346106" w:rsidP="00346106">
            <w:pPr>
              <w:keepNext/>
              <w:widowControl w:val="0"/>
              <w:suppressAutoHyphens/>
              <w:spacing w:after="0" w:line="240" w:lineRule="auto"/>
              <w:ind w:right="-187" w:firstLine="709"/>
              <w:jc w:val="center"/>
              <w:outlineLvl w:val="0"/>
              <w:rPr>
                <w:b/>
                <w:bCs/>
                <w:spacing w:val="0"/>
                <w:kern w:val="32"/>
                <w:szCs w:val="24"/>
                <w:lang w:eastAsia="ar-SA"/>
              </w:rPr>
            </w:pPr>
            <w:bookmarkStart w:id="2" w:name="_Ref330472328"/>
            <w:r w:rsidRPr="0020534E">
              <w:rPr>
                <w:b/>
                <w:bCs/>
                <w:spacing w:val="0"/>
                <w:kern w:val="32"/>
                <w:szCs w:val="24"/>
                <w:lang w:eastAsia="ar-SA"/>
              </w:rPr>
              <w:t xml:space="preserve"> </w:t>
            </w:r>
            <w:r>
              <w:rPr>
                <w:b/>
                <w:bCs/>
                <w:spacing w:val="0"/>
                <w:kern w:val="32"/>
                <w:szCs w:val="24"/>
                <w:lang w:eastAsia="ar-SA"/>
              </w:rPr>
              <w:t>«</w:t>
            </w:r>
            <w:r>
              <w:rPr>
                <w:b/>
                <w:bCs/>
                <w:spacing w:val="0"/>
                <w:kern w:val="32"/>
                <w:szCs w:val="24"/>
                <w:lang w:eastAsia="ar-SA"/>
              </w:rPr>
              <w:t xml:space="preserve">____»  </w:t>
            </w:r>
            <w:bookmarkStart w:id="3" w:name="_GoBack"/>
            <w:bookmarkEnd w:id="3"/>
            <w:r>
              <w:rPr>
                <w:b/>
                <w:bCs/>
                <w:spacing w:val="0"/>
                <w:kern w:val="32"/>
                <w:szCs w:val="24"/>
                <w:lang w:eastAsia="ar-SA"/>
              </w:rPr>
              <w:t xml:space="preserve">февраля </w:t>
            </w:r>
            <w:r w:rsidRPr="0020534E">
              <w:rPr>
                <w:b/>
                <w:bCs/>
                <w:spacing w:val="0"/>
                <w:kern w:val="32"/>
                <w:szCs w:val="24"/>
                <w:lang w:eastAsia="ar-SA"/>
              </w:rPr>
              <w:t>201</w:t>
            </w:r>
            <w:r>
              <w:rPr>
                <w:b/>
                <w:bCs/>
                <w:spacing w:val="0"/>
                <w:kern w:val="32"/>
                <w:szCs w:val="24"/>
                <w:lang w:eastAsia="ar-SA"/>
              </w:rPr>
              <w:t>6</w:t>
            </w:r>
            <w:r w:rsidRPr="0020534E">
              <w:rPr>
                <w:b/>
                <w:bCs/>
                <w:spacing w:val="0"/>
                <w:kern w:val="32"/>
                <w:szCs w:val="24"/>
                <w:lang w:eastAsia="ar-SA"/>
              </w:rPr>
              <w:t xml:space="preserve"> г.</w:t>
            </w:r>
            <w:bookmarkEnd w:id="2"/>
          </w:p>
        </w:tc>
      </w:tr>
    </w:tbl>
    <w:p w:rsidR="00346106" w:rsidRPr="0020534E" w:rsidRDefault="00346106" w:rsidP="00346106">
      <w:pPr>
        <w:widowControl w:val="0"/>
        <w:suppressAutoHyphens/>
        <w:spacing w:after="0" w:line="240" w:lineRule="auto"/>
        <w:ind w:left="425" w:right="-187"/>
        <w:jc w:val="both"/>
        <w:outlineLvl w:val="0"/>
        <w:rPr>
          <w:b/>
          <w:spacing w:val="0"/>
          <w:szCs w:val="24"/>
          <w:lang w:eastAsia="ar-SA"/>
        </w:rPr>
      </w:pPr>
    </w:p>
    <w:p w:rsidR="00346106" w:rsidRPr="0020534E" w:rsidRDefault="00346106" w:rsidP="00346106">
      <w:pPr>
        <w:widowControl w:val="0"/>
        <w:suppressAutoHyphens/>
        <w:spacing w:after="0" w:line="240" w:lineRule="auto"/>
        <w:ind w:left="425" w:right="-187"/>
        <w:jc w:val="both"/>
        <w:outlineLvl w:val="0"/>
        <w:rPr>
          <w:spacing w:val="0"/>
          <w:szCs w:val="24"/>
          <w:lang w:eastAsia="ar-SA"/>
        </w:rPr>
      </w:pPr>
    </w:p>
    <w:p w:rsidR="00346106" w:rsidRDefault="00346106" w:rsidP="00346106">
      <w:pPr>
        <w:spacing w:line="240" w:lineRule="auto"/>
        <w:ind w:firstLine="709"/>
        <w:rPr>
          <w:spacing w:val="0"/>
          <w:lang w:eastAsia="ar-SA"/>
        </w:rPr>
      </w:pPr>
      <w:r>
        <w:rPr>
          <w:spacing w:val="0"/>
          <w:lang w:eastAsia="ar-SA"/>
        </w:rPr>
        <w:t xml:space="preserve">Общество с ограниченной ответственностью </w:t>
      </w:r>
      <w:r w:rsidRPr="0007661A">
        <w:rPr>
          <w:spacing w:val="0"/>
          <w:lang w:eastAsia="ar-SA"/>
        </w:rPr>
        <w:t>«</w:t>
      </w:r>
      <w:r>
        <w:rPr>
          <w:spacing w:val="0"/>
          <w:lang w:eastAsia="ar-SA"/>
        </w:rPr>
        <w:t>Московская Школа Конфликтологии</w:t>
      </w:r>
      <w:r w:rsidRPr="0007661A">
        <w:rPr>
          <w:spacing w:val="0"/>
          <w:lang w:eastAsia="ar-SA"/>
        </w:rPr>
        <w:t xml:space="preserve">», именуемая в дальнейшем «Исполнитель», в лице </w:t>
      </w:r>
      <w:r>
        <w:rPr>
          <w:spacing w:val="0"/>
          <w:lang w:eastAsia="ar-SA"/>
        </w:rPr>
        <w:t xml:space="preserve">Руководителя </w:t>
      </w:r>
      <w:r w:rsidRPr="00A86763">
        <w:rPr>
          <w:b/>
          <w:spacing w:val="0"/>
          <w:lang w:eastAsia="ar-SA"/>
        </w:rPr>
        <w:t>Цой Любови Николаевны</w:t>
      </w:r>
      <w:r>
        <w:rPr>
          <w:spacing w:val="0"/>
          <w:lang w:eastAsia="ar-SA"/>
        </w:rPr>
        <w:t>, действующей</w:t>
      </w:r>
      <w:r w:rsidRPr="0007661A">
        <w:rPr>
          <w:spacing w:val="0"/>
          <w:lang w:eastAsia="ar-SA"/>
        </w:rPr>
        <w:t xml:space="preserve"> на основании Устава, с одной стороны и</w:t>
      </w:r>
      <w:r>
        <w:rPr>
          <w:spacing w:val="0"/>
          <w:lang w:eastAsia="ar-SA"/>
        </w:rPr>
        <w:t xml:space="preserve"> </w:t>
      </w:r>
      <w:r>
        <w:rPr>
          <w:spacing w:val="0"/>
          <w:lang w:eastAsia="ar-SA"/>
        </w:rPr>
        <w:t>__________________________________________________________________</w:t>
      </w:r>
    </w:p>
    <w:p w:rsidR="00346106" w:rsidRPr="0007661A" w:rsidRDefault="00346106" w:rsidP="00346106">
      <w:pPr>
        <w:spacing w:line="240" w:lineRule="auto"/>
        <w:rPr>
          <w:spacing w:val="0"/>
          <w:lang w:eastAsia="ar-SA"/>
        </w:rPr>
      </w:pPr>
      <w:r w:rsidRPr="0007661A">
        <w:rPr>
          <w:spacing w:val="0"/>
          <w:lang w:eastAsia="ar-SA"/>
        </w:rPr>
        <w:t>в лице</w:t>
      </w:r>
      <w:r>
        <w:rPr>
          <w:spacing w:val="0"/>
        </w:rPr>
        <w:t xml:space="preserve">  </w:t>
      </w:r>
      <w:r>
        <w:rPr>
          <w:spacing w:val="0"/>
        </w:rPr>
        <w:t>______________________________________</w:t>
      </w:r>
      <w:r>
        <w:rPr>
          <w:spacing w:val="0"/>
        </w:rPr>
        <w:t>,</w:t>
      </w:r>
      <w:r w:rsidRPr="00D60603">
        <w:rPr>
          <w:rStyle w:val="a8"/>
          <w:color w:val="000000"/>
        </w:rPr>
        <w:t xml:space="preserve"> </w:t>
      </w:r>
      <w:r w:rsidRPr="0007661A">
        <w:rPr>
          <w:rStyle w:val="a8"/>
          <w:color w:val="000000"/>
          <w:spacing w:val="0"/>
        </w:rPr>
        <w:t>де</w:t>
      </w:r>
      <w:r>
        <w:rPr>
          <w:rStyle w:val="a8"/>
          <w:color w:val="000000"/>
          <w:spacing w:val="0"/>
        </w:rPr>
        <w:t>йствующего</w:t>
      </w:r>
      <w:r w:rsidRPr="0007661A">
        <w:rPr>
          <w:rStyle w:val="a8"/>
          <w:color w:val="000000"/>
          <w:spacing w:val="0"/>
        </w:rPr>
        <w:t xml:space="preserve"> на основании</w:t>
      </w:r>
      <w:r>
        <w:rPr>
          <w:rStyle w:val="a8"/>
          <w:color w:val="000000"/>
          <w:spacing w:val="0"/>
        </w:rPr>
        <w:t xml:space="preserve">  Устава, </w:t>
      </w:r>
      <w:r>
        <w:rPr>
          <w:spacing w:val="0"/>
          <w:lang w:eastAsia="ar-SA"/>
        </w:rPr>
        <w:t xml:space="preserve"> именуемый</w:t>
      </w:r>
      <w:r w:rsidRPr="0007661A">
        <w:rPr>
          <w:spacing w:val="0"/>
          <w:lang w:eastAsia="ar-SA"/>
        </w:rPr>
        <w:t xml:space="preserve"> в дальнейшем «Заказчик», с другой стороны, именуемые также в дальнейшем по отдельности «Сторона», а вместе «Стороны», заключили настоящий Договор о нижеследующем: </w:t>
      </w:r>
    </w:p>
    <w:p w:rsidR="00346106" w:rsidRPr="0020534E" w:rsidRDefault="00346106" w:rsidP="00346106">
      <w:pPr>
        <w:widowControl w:val="0"/>
        <w:numPr>
          <w:ilvl w:val="0"/>
          <w:numId w:val="1"/>
        </w:numPr>
        <w:suppressAutoHyphens/>
        <w:spacing w:after="120" w:line="240" w:lineRule="auto"/>
        <w:ind w:left="284" w:right="255" w:firstLine="709"/>
        <w:jc w:val="center"/>
        <w:rPr>
          <w:b/>
          <w:spacing w:val="0"/>
          <w:szCs w:val="24"/>
          <w:lang w:eastAsia="ar-SA"/>
        </w:rPr>
      </w:pPr>
      <w:r w:rsidRPr="0020534E">
        <w:rPr>
          <w:b/>
          <w:spacing w:val="0"/>
          <w:szCs w:val="24"/>
          <w:lang w:eastAsia="ar-SA"/>
        </w:rPr>
        <w:t>Предмет Договора и общие положения</w:t>
      </w:r>
    </w:p>
    <w:p w:rsidR="00346106" w:rsidRPr="004252A1" w:rsidRDefault="00346106" w:rsidP="00346106">
      <w:pPr>
        <w:spacing w:line="240" w:lineRule="auto"/>
        <w:ind w:firstLine="708"/>
        <w:jc w:val="both"/>
        <w:rPr>
          <w:b/>
          <w:sz w:val="28"/>
          <w:szCs w:val="28"/>
        </w:rPr>
      </w:pPr>
      <w:r w:rsidRPr="0020534E">
        <w:rPr>
          <w:spacing w:val="0"/>
          <w:szCs w:val="24"/>
          <w:lang w:eastAsia="ar-SA"/>
        </w:rPr>
        <w:t xml:space="preserve">1.1. Исполнитель оказывает </w:t>
      </w:r>
      <w:r>
        <w:rPr>
          <w:spacing w:val="0"/>
          <w:szCs w:val="24"/>
          <w:lang w:eastAsia="ar-SA"/>
        </w:rPr>
        <w:t>Заказчику</w:t>
      </w:r>
      <w:r w:rsidRPr="0020534E">
        <w:rPr>
          <w:spacing w:val="0"/>
          <w:szCs w:val="24"/>
          <w:lang w:eastAsia="ar-SA"/>
        </w:rPr>
        <w:t xml:space="preserve">, а </w:t>
      </w:r>
      <w:r>
        <w:rPr>
          <w:spacing w:val="0"/>
          <w:szCs w:val="24"/>
          <w:lang w:eastAsia="ar-SA"/>
        </w:rPr>
        <w:t>Заказчик</w:t>
      </w:r>
      <w:r w:rsidRPr="0020534E">
        <w:rPr>
          <w:spacing w:val="0"/>
          <w:szCs w:val="24"/>
          <w:lang w:eastAsia="ar-SA"/>
        </w:rPr>
        <w:t xml:space="preserve"> оплачивае</w:t>
      </w:r>
      <w:r>
        <w:rPr>
          <w:spacing w:val="0"/>
          <w:szCs w:val="24"/>
          <w:lang w:eastAsia="ar-SA"/>
        </w:rPr>
        <w:t>т Исполнителю участие своего представителя в инновационном семинаре-тренинге «Градостроительные конфликты: пути и методы их разрешения».</w:t>
      </w:r>
    </w:p>
    <w:p w:rsidR="00346106" w:rsidRPr="0020534E" w:rsidRDefault="00346106" w:rsidP="00346106">
      <w:pPr>
        <w:widowControl w:val="0"/>
        <w:suppressAutoHyphens/>
        <w:spacing w:after="0" w:line="240" w:lineRule="auto"/>
        <w:ind w:right="255" w:firstLine="708"/>
        <w:jc w:val="both"/>
        <w:rPr>
          <w:spacing w:val="0"/>
          <w:szCs w:val="24"/>
          <w:lang w:eastAsia="ar-SA"/>
        </w:rPr>
      </w:pPr>
      <w:r>
        <w:rPr>
          <w:spacing w:val="0"/>
          <w:szCs w:val="24"/>
          <w:lang w:eastAsia="ar-SA"/>
        </w:rPr>
        <w:t>1.2</w:t>
      </w:r>
      <w:r w:rsidRPr="0020534E">
        <w:rPr>
          <w:spacing w:val="0"/>
          <w:szCs w:val="24"/>
          <w:lang w:eastAsia="ar-SA"/>
        </w:rPr>
        <w:t xml:space="preserve">. </w:t>
      </w:r>
      <w:r>
        <w:rPr>
          <w:spacing w:val="0"/>
          <w:szCs w:val="24"/>
          <w:lang w:eastAsia="ar-SA"/>
        </w:rPr>
        <w:t>Продолжительность семинара составляет 18</w:t>
      </w:r>
      <w:r w:rsidRPr="0020534E">
        <w:rPr>
          <w:spacing w:val="0"/>
          <w:szCs w:val="24"/>
          <w:lang w:eastAsia="ar-SA"/>
        </w:rPr>
        <w:t xml:space="preserve"> (</w:t>
      </w:r>
      <w:r>
        <w:rPr>
          <w:spacing w:val="0"/>
          <w:szCs w:val="24"/>
          <w:lang w:eastAsia="ar-SA"/>
        </w:rPr>
        <w:t>восемнадцать</w:t>
      </w:r>
      <w:r w:rsidRPr="0020534E">
        <w:rPr>
          <w:spacing w:val="0"/>
          <w:szCs w:val="24"/>
          <w:lang w:eastAsia="ar-SA"/>
        </w:rPr>
        <w:t>) академических часов.</w:t>
      </w:r>
      <w:r>
        <w:rPr>
          <w:spacing w:val="0"/>
          <w:szCs w:val="24"/>
          <w:lang w:eastAsia="ar-SA"/>
        </w:rPr>
        <w:t xml:space="preserve"> Период обучения: 27-28 февраля 2016 года (2  дня). </w:t>
      </w:r>
      <w:r w:rsidRPr="00682CBB">
        <w:rPr>
          <w:i/>
          <w:spacing w:val="0"/>
          <w:szCs w:val="24"/>
          <w:lang w:eastAsia="ar-SA"/>
        </w:rPr>
        <w:t>(</w:t>
      </w:r>
      <w:r w:rsidRPr="00FB674E">
        <w:rPr>
          <w:i/>
          <w:spacing w:val="0"/>
          <w:szCs w:val="24"/>
          <w:u w:val="single"/>
          <w:lang w:eastAsia="ar-SA"/>
        </w:rPr>
        <w:t>Приложение №1.</w:t>
      </w:r>
      <w:r>
        <w:rPr>
          <w:i/>
          <w:spacing w:val="0"/>
          <w:szCs w:val="24"/>
          <w:lang w:eastAsia="ar-SA"/>
        </w:rPr>
        <w:t xml:space="preserve"> </w:t>
      </w:r>
      <w:r w:rsidRPr="00682CBB">
        <w:rPr>
          <w:spacing w:val="0"/>
          <w:szCs w:val="24"/>
          <w:lang w:eastAsia="ar-SA"/>
        </w:rPr>
        <w:t>Программа ИСТ</w:t>
      </w:r>
      <w:r>
        <w:rPr>
          <w:i/>
          <w:spacing w:val="0"/>
          <w:szCs w:val="24"/>
          <w:lang w:eastAsia="ar-SA"/>
        </w:rPr>
        <w:t xml:space="preserve"> - </w:t>
      </w:r>
      <w:r w:rsidRPr="00682CBB">
        <w:t xml:space="preserve"> </w:t>
      </w:r>
      <w:r w:rsidRPr="00682CBB">
        <w:rPr>
          <w:spacing w:val="0"/>
          <w:szCs w:val="24"/>
          <w:lang w:eastAsia="ar-SA"/>
        </w:rPr>
        <w:t>явля</w:t>
      </w:r>
      <w:r>
        <w:rPr>
          <w:spacing w:val="0"/>
          <w:szCs w:val="24"/>
          <w:lang w:eastAsia="ar-SA"/>
        </w:rPr>
        <w:t>ется</w:t>
      </w:r>
      <w:r w:rsidRPr="00682CBB">
        <w:rPr>
          <w:spacing w:val="0"/>
          <w:szCs w:val="24"/>
          <w:lang w:eastAsia="ar-SA"/>
        </w:rPr>
        <w:t xml:space="preserve"> неотъемлемой частью настоящего Договора)</w:t>
      </w:r>
      <w:r>
        <w:rPr>
          <w:spacing w:val="0"/>
          <w:szCs w:val="24"/>
          <w:lang w:eastAsia="ar-SA"/>
        </w:rPr>
        <w:t xml:space="preserve"> </w:t>
      </w:r>
    </w:p>
    <w:p w:rsidR="00346106" w:rsidRPr="000146F3" w:rsidRDefault="00346106" w:rsidP="00346106">
      <w:pPr>
        <w:widowControl w:val="0"/>
        <w:suppressAutoHyphens/>
        <w:spacing w:after="0" w:line="240" w:lineRule="auto"/>
        <w:ind w:right="255" w:firstLine="709"/>
        <w:jc w:val="both"/>
        <w:rPr>
          <w:spacing w:val="0"/>
          <w:szCs w:val="24"/>
          <w:lang w:eastAsia="ar-SA"/>
        </w:rPr>
      </w:pPr>
      <w:r w:rsidRPr="004107AB">
        <w:rPr>
          <w:spacing w:val="0"/>
          <w:szCs w:val="24"/>
          <w:lang w:eastAsia="ar-SA"/>
        </w:rPr>
        <w:t>1.3. Исполнитель обязуется оказывать услуги по адресу: г. Москва,</w:t>
      </w:r>
      <w:r w:rsidRPr="000146F3">
        <w:rPr>
          <w:spacing w:val="0"/>
          <w:szCs w:val="24"/>
          <w:lang w:eastAsia="ar-SA"/>
        </w:rPr>
        <w:t xml:space="preserve"> </w:t>
      </w:r>
      <w:r>
        <w:rPr>
          <w:spacing w:val="0"/>
          <w:szCs w:val="24"/>
          <w:lang w:eastAsia="ar-SA"/>
        </w:rPr>
        <w:t xml:space="preserve"> </w:t>
      </w:r>
      <w:r w:rsidRPr="000146F3">
        <w:rPr>
          <w:spacing w:val="0"/>
          <w:szCs w:val="24"/>
          <w:lang w:eastAsia="ar-SA"/>
        </w:rPr>
        <w:t xml:space="preserve"> ул. Каланчевская, д.15</w:t>
      </w:r>
      <w:r>
        <w:rPr>
          <w:spacing w:val="0"/>
          <w:szCs w:val="24"/>
          <w:lang w:eastAsia="ar-SA"/>
        </w:rPr>
        <w:t>.</w:t>
      </w:r>
    </w:p>
    <w:p w:rsidR="00346106" w:rsidRPr="008043FB" w:rsidRDefault="00346106" w:rsidP="00346106">
      <w:pPr>
        <w:widowControl w:val="0"/>
        <w:suppressAutoHyphens/>
        <w:spacing w:after="0" w:line="240" w:lineRule="auto"/>
        <w:ind w:right="255" w:firstLine="709"/>
        <w:jc w:val="both"/>
        <w:rPr>
          <w:spacing w:val="0"/>
          <w:szCs w:val="24"/>
          <w:lang w:eastAsia="ar-SA"/>
        </w:rPr>
      </w:pPr>
      <w:r w:rsidRPr="008043FB">
        <w:rPr>
          <w:spacing w:val="0"/>
          <w:szCs w:val="24"/>
          <w:lang w:eastAsia="ar-SA"/>
        </w:rPr>
        <w:t xml:space="preserve">1.2. Зачисление </w:t>
      </w:r>
      <w:r>
        <w:rPr>
          <w:spacing w:val="0"/>
          <w:szCs w:val="24"/>
          <w:lang w:eastAsia="ar-SA"/>
        </w:rPr>
        <w:t xml:space="preserve">за участие в семинаре </w:t>
      </w:r>
      <w:r w:rsidRPr="008043FB">
        <w:rPr>
          <w:spacing w:val="0"/>
          <w:szCs w:val="24"/>
          <w:lang w:eastAsia="ar-SA"/>
        </w:rPr>
        <w:t xml:space="preserve"> производится после оплаты стоимости обучения в соответствии с разделом 3 настоящего Договора.</w:t>
      </w:r>
    </w:p>
    <w:p w:rsidR="00346106" w:rsidRPr="008043FB" w:rsidRDefault="00346106" w:rsidP="00346106">
      <w:pPr>
        <w:widowControl w:val="0"/>
        <w:suppressAutoHyphens/>
        <w:spacing w:after="0" w:line="240" w:lineRule="auto"/>
        <w:ind w:right="255" w:firstLine="709"/>
        <w:jc w:val="both"/>
        <w:rPr>
          <w:spacing w:val="0"/>
          <w:szCs w:val="24"/>
          <w:lang w:eastAsia="ar-SA"/>
        </w:rPr>
      </w:pPr>
      <w:r w:rsidRPr="008043FB">
        <w:rPr>
          <w:spacing w:val="0"/>
          <w:szCs w:val="24"/>
          <w:lang w:eastAsia="ar-SA"/>
        </w:rPr>
        <w:t xml:space="preserve">1.3. Список работников Заказчика (далее - слушатели), направляемых на обучение Исполнителю, определен в </w:t>
      </w:r>
      <w:r w:rsidRPr="00FB674E">
        <w:rPr>
          <w:i/>
          <w:spacing w:val="0"/>
          <w:szCs w:val="24"/>
          <w:u w:val="single"/>
          <w:lang w:eastAsia="ar-SA"/>
        </w:rPr>
        <w:t>Приложении № 2</w:t>
      </w:r>
      <w:r w:rsidRPr="008043FB">
        <w:rPr>
          <w:spacing w:val="0"/>
          <w:szCs w:val="24"/>
          <w:lang w:eastAsia="ar-SA"/>
        </w:rPr>
        <w:t xml:space="preserve"> являющемся неотъемлемой частью настоящего Договора.</w:t>
      </w:r>
    </w:p>
    <w:p w:rsidR="00346106" w:rsidRPr="00FB674E" w:rsidRDefault="00346106" w:rsidP="00346106">
      <w:pPr>
        <w:widowControl w:val="0"/>
        <w:suppressAutoHyphens/>
        <w:spacing w:after="0" w:line="240" w:lineRule="auto"/>
        <w:ind w:right="255" w:firstLine="709"/>
        <w:jc w:val="both"/>
        <w:rPr>
          <w:i/>
          <w:spacing w:val="0"/>
          <w:szCs w:val="24"/>
          <w:lang w:eastAsia="ar-SA"/>
        </w:rPr>
      </w:pPr>
      <w:r>
        <w:rPr>
          <w:spacing w:val="0"/>
          <w:szCs w:val="24"/>
          <w:lang w:eastAsia="ar-SA"/>
        </w:rPr>
        <w:t>1.4. После семинара Исполнитель выдает слушателю соответствующий сертификат о прохождении</w:t>
      </w:r>
      <w:r w:rsidRPr="007C64DE">
        <w:rPr>
          <w:spacing w:val="0"/>
          <w:szCs w:val="24"/>
          <w:lang w:eastAsia="ar-SA"/>
        </w:rPr>
        <w:t xml:space="preserve"> </w:t>
      </w:r>
      <w:r>
        <w:rPr>
          <w:spacing w:val="0"/>
          <w:szCs w:val="24"/>
          <w:lang w:eastAsia="ar-SA"/>
        </w:rPr>
        <w:t>инновационного семинара-тренинга «</w:t>
      </w:r>
      <w:r w:rsidRPr="00FB674E">
        <w:rPr>
          <w:i/>
          <w:spacing w:val="0"/>
          <w:szCs w:val="24"/>
          <w:lang w:eastAsia="ar-SA"/>
        </w:rPr>
        <w:t xml:space="preserve">Градостроительные конфликты: пути и методы из разрешения». </w:t>
      </w:r>
    </w:p>
    <w:p w:rsidR="00346106" w:rsidRPr="00214780" w:rsidRDefault="00346106" w:rsidP="00346106">
      <w:pPr>
        <w:widowControl w:val="0"/>
        <w:numPr>
          <w:ilvl w:val="0"/>
          <w:numId w:val="2"/>
        </w:numPr>
        <w:suppressAutoHyphens/>
        <w:spacing w:before="240" w:after="240" w:line="240" w:lineRule="auto"/>
        <w:ind w:left="0" w:right="255" w:firstLine="709"/>
        <w:jc w:val="center"/>
        <w:rPr>
          <w:b/>
          <w:spacing w:val="0"/>
          <w:szCs w:val="24"/>
          <w:lang w:eastAsia="ar-SA"/>
        </w:rPr>
      </w:pPr>
      <w:r w:rsidRPr="0020534E">
        <w:rPr>
          <w:b/>
          <w:spacing w:val="0"/>
          <w:szCs w:val="24"/>
          <w:lang w:eastAsia="ar-SA"/>
        </w:rPr>
        <w:t xml:space="preserve">Права и обязанности </w:t>
      </w:r>
      <w:r>
        <w:rPr>
          <w:b/>
          <w:spacing w:val="0"/>
          <w:szCs w:val="24"/>
          <w:lang w:eastAsia="ar-SA"/>
        </w:rPr>
        <w:t>Сторон</w:t>
      </w:r>
    </w:p>
    <w:p w:rsidR="00346106" w:rsidRPr="0020534E" w:rsidRDefault="00346106" w:rsidP="00346106">
      <w:pPr>
        <w:widowControl w:val="0"/>
        <w:suppressAutoHyphens/>
        <w:spacing w:after="0" w:line="240" w:lineRule="auto"/>
        <w:ind w:right="255" w:firstLine="709"/>
        <w:jc w:val="both"/>
        <w:rPr>
          <w:spacing w:val="0"/>
          <w:szCs w:val="24"/>
          <w:lang w:eastAsia="ar-SA"/>
        </w:rPr>
      </w:pPr>
      <w:r>
        <w:rPr>
          <w:spacing w:val="0"/>
          <w:szCs w:val="24"/>
          <w:lang w:eastAsia="ar-SA"/>
        </w:rPr>
        <w:t>2.1. Заказчик</w:t>
      </w:r>
      <w:r w:rsidRPr="0020534E">
        <w:rPr>
          <w:spacing w:val="0"/>
          <w:szCs w:val="24"/>
          <w:lang w:eastAsia="ar-SA"/>
        </w:rPr>
        <w:t xml:space="preserve"> имеет право:</w:t>
      </w:r>
    </w:p>
    <w:p w:rsidR="00346106" w:rsidRPr="0020534E" w:rsidRDefault="00346106" w:rsidP="00346106">
      <w:pPr>
        <w:widowControl w:val="0"/>
        <w:suppressAutoHyphens/>
        <w:spacing w:after="0" w:line="240" w:lineRule="auto"/>
        <w:ind w:right="255" w:firstLine="709"/>
        <w:jc w:val="both"/>
        <w:rPr>
          <w:spacing w:val="0"/>
          <w:szCs w:val="24"/>
          <w:lang w:eastAsia="ar-SA"/>
        </w:rPr>
      </w:pPr>
      <w:r>
        <w:rPr>
          <w:spacing w:val="0"/>
          <w:szCs w:val="24"/>
          <w:lang w:eastAsia="ar-SA"/>
        </w:rPr>
        <w:t xml:space="preserve">2.1.1. Получать от </w:t>
      </w:r>
      <w:r w:rsidRPr="0020534E">
        <w:rPr>
          <w:spacing w:val="0"/>
          <w:szCs w:val="24"/>
          <w:lang w:eastAsia="ar-SA"/>
        </w:rPr>
        <w:t>Исполнителя</w:t>
      </w:r>
      <w:r>
        <w:rPr>
          <w:spacing w:val="0"/>
          <w:szCs w:val="24"/>
          <w:lang w:eastAsia="ar-SA"/>
        </w:rPr>
        <w:t xml:space="preserve"> информацию</w:t>
      </w:r>
      <w:r w:rsidRPr="0020534E">
        <w:rPr>
          <w:spacing w:val="0"/>
          <w:szCs w:val="24"/>
          <w:lang w:eastAsia="ar-SA"/>
        </w:rPr>
        <w:t xml:space="preserve"> по вопросам</w:t>
      </w:r>
      <w:r>
        <w:rPr>
          <w:spacing w:val="0"/>
          <w:szCs w:val="24"/>
          <w:lang w:eastAsia="ar-SA"/>
        </w:rPr>
        <w:t xml:space="preserve"> организации и обеспечения надлежащего исполнения услуг, предусмотренных настоящим Договором</w:t>
      </w:r>
      <w:r w:rsidRPr="0020534E">
        <w:rPr>
          <w:spacing w:val="0"/>
          <w:szCs w:val="24"/>
          <w:lang w:eastAsia="ar-SA"/>
        </w:rPr>
        <w:t>.</w:t>
      </w:r>
    </w:p>
    <w:p w:rsidR="00346106" w:rsidRDefault="00346106" w:rsidP="00346106">
      <w:pPr>
        <w:widowControl w:val="0"/>
        <w:suppressAutoHyphens/>
        <w:spacing w:after="0" w:line="240" w:lineRule="auto"/>
        <w:ind w:right="255" w:firstLine="709"/>
        <w:jc w:val="both"/>
        <w:rPr>
          <w:spacing w:val="0"/>
          <w:szCs w:val="24"/>
          <w:lang w:eastAsia="ar-SA"/>
        </w:rPr>
      </w:pPr>
      <w:r>
        <w:rPr>
          <w:spacing w:val="0"/>
          <w:szCs w:val="24"/>
          <w:lang w:eastAsia="ar-SA"/>
        </w:rPr>
        <w:t>2.1.2</w:t>
      </w:r>
      <w:r w:rsidRPr="0020534E">
        <w:rPr>
          <w:spacing w:val="0"/>
          <w:szCs w:val="24"/>
          <w:lang w:eastAsia="ar-SA"/>
        </w:rPr>
        <w:t>. Пол</w:t>
      </w:r>
      <w:r>
        <w:rPr>
          <w:spacing w:val="0"/>
          <w:szCs w:val="24"/>
          <w:lang w:eastAsia="ar-SA"/>
        </w:rPr>
        <w:t xml:space="preserve">учать от Исполнителя информацию об оценке </w:t>
      </w:r>
      <w:r w:rsidRPr="0020534E">
        <w:rPr>
          <w:spacing w:val="0"/>
          <w:szCs w:val="24"/>
          <w:lang w:eastAsia="ar-SA"/>
        </w:rPr>
        <w:t>знаний, умений, навыков, иных образовательных достижениях</w:t>
      </w:r>
      <w:r>
        <w:rPr>
          <w:spacing w:val="0"/>
          <w:szCs w:val="24"/>
          <w:lang w:eastAsia="ar-SA"/>
        </w:rPr>
        <w:t xml:space="preserve"> слушателей</w:t>
      </w:r>
      <w:r w:rsidRPr="0020534E">
        <w:rPr>
          <w:spacing w:val="0"/>
          <w:szCs w:val="24"/>
          <w:lang w:eastAsia="ar-SA"/>
        </w:rPr>
        <w:t>, а также о критериях этой оценки.</w:t>
      </w:r>
    </w:p>
    <w:p w:rsidR="00346106" w:rsidRPr="0020534E" w:rsidRDefault="00346106" w:rsidP="00346106">
      <w:pPr>
        <w:widowControl w:val="0"/>
        <w:suppressAutoHyphens/>
        <w:spacing w:after="0" w:line="240" w:lineRule="auto"/>
        <w:ind w:right="255" w:firstLine="709"/>
        <w:jc w:val="both"/>
        <w:rPr>
          <w:spacing w:val="0"/>
          <w:szCs w:val="24"/>
          <w:lang w:eastAsia="ar-SA"/>
        </w:rPr>
      </w:pPr>
      <w:r w:rsidRPr="0020534E">
        <w:rPr>
          <w:spacing w:val="0"/>
          <w:szCs w:val="24"/>
          <w:lang w:eastAsia="ar-SA"/>
        </w:rPr>
        <w:t xml:space="preserve">2.2. </w:t>
      </w:r>
      <w:r>
        <w:rPr>
          <w:spacing w:val="0"/>
          <w:szCs w:val="24"/>
          <w:lang w:eastAsia="ar-SA"/>
        </w:rPr>
        <w:t>Заказчик</w:t>
      </w:r>
      <w:r w:rsidRPr="0020534E">
        <w:rPr>
          <w:spacing w:val="0"/>
          <w:szCs w:val="24"/>
          <w:lang w:eastAsia="ar-SA"/>
        </w:rPr>
        <w:t xml:space="preserve"> обязан:</w:t>
      </w:r>
    </w:p>
    <w:p w:rsidR="00346106" w:rsidRDefault="00346106" w:rsidP="00346106">
      <w:pPr>
        <w:widowControl w:val="0"/>
        <w:suppressAutoHyphens/>
        <w:spacing w:after="0" w:line="240" w:lineRule="auto"/>
        <w:ind w:right="255" w:firstLine="709"/>
        <w:jc w:val="both"/>
        <w:rPr>
          <w:spacing w:val="0"/>
          <w:szCs w:val="24"/>
          <w:lang w:eastAsia="ar-SA"/>
        </w:rPr>
      </w:pPr>
      <w:r w:rsidRPr="0020534E">
        <w:rPr>
          <w:spacing w:val="0"/>
          <w:szCs w:val="24"/>
          <w:lang w:eastAsia="ar-SA"/>
        </w:rPr>
        <w:t xml:space="preserve">2.2.1. </w:t>
      </w:r>
      <w:r>
        <w:rPr>
          <w:spacing w:val="0"/>
          <w:szCs w:val="24"/>
          <w:lang w:eastAsia="ar-SA"/>
        </w:rPr>
        <w:t>Своевременно оплатить предоставляемые</w:t>
      </w:r>
      <w:r w:rsidRPr="006E6683">
        <w:rPr>
          <w:spacing w:val="0"/>
          <w:szCs w:val="24"/>
          <w:lang w:eastAsia="ar-SA"/>
        </w:rPr>
        <w:t xml:space="preserve"> Исполнителем </w:t>
      </w:r>
      <w:r>
        <w:rPr>
          <w:spacing w:val="0"/>
          <w:szCs w:val="24"/>
          <w:lang w:eastAsia="ar-SA"/>
        </w:rPr>
        <w:t>услуги</w:t>
      </w:r>
      <w:r w:rsidRPr="006E6683">
        <w:rPr>
          <w:spacing w:val="0"/>
          <w:szCs w:val="24"/>
          <w:lang w:eastAsia="ar-SA"/>
        </w:rPr>
        <w:t>, определ</w:t>
      </w:r>
      <w:r>
        <w:rPr>
          <w:spacing w:val="0"/>
          <w:szCs w:val="24"/>
          <w:lang w:eastAsia="ar-SA"/>
        </w:rPr>
        <w:t>енные настоящим</w:t>
      </w:r>
      <w:r w:rsidRPr="006E6683">
        <w:rPr>
          <w:spacing w:val="0"/>
          <w:szCs w:val="24"/>
          <w:lang w:eastAsia="ar-SA"/>
        </w:rPr>
        <w:t xml:space="preserve"> Договора, в порядке, установленном </w:t>
      </w:r>
      <w:r>
        <w:rPr>
          <w:spacing w:val="0"/>
          <w:szCs w:val="24"/>
          <w:lang w:eastAsia="ar-SA"/>
        </w:rPr>
        <w:t>разделом</w:t>
      </w:r>
      <w:r w:rsidRPr="00AE5D66">
        <w:rPr>
          <w:spacing w:val="0"/>
          <w:szCs w:val="24"/>
          <w:lang w:eastAsia="ar-SA"/>
        </w:rPr>
        <w:t xml:space="preserve"> 3 настоящего</w:t>
      </w:r>
      <w:r w:rsidRPr="006E6683">
        <w:rPr>
          <w:spacing w:val="0"/>
          <w:szCs w:val="24"/>
          <w:lang w:eastAsia="ar-SA"/>
        </w:rPr>
        <w:t xml:space="preserve"> Договора.</w:t>
      </w:r>
    </w:p>
    <w:p w:rsidR="00346106" w:rsidRPr="0020534E" w:rsidRDefault="00346106" w:rsidP="00346106">
      <w:pPr>
        <w:widowControl w:val="0"/>
        <w:suppressAutoHyphens/>
        <w:spacing w:after="0" w:line="240" w:lineRule="auto"/>
        <w:ind w:right="255" w:firstLine="709"/>
        <w:jc w:val="both"/>
        <w:rPr>
          <w:spacing w:val="0"/>
          <w:szCs w:val="24"/>
          <w:lang w:eastAsia="ar-SA"/>
        </w:rPr>
      </w:pPr>
      <w:r>
        <w:rPr>
          <w:spacing w:val="0"/>
          <w:szCs w:val="24"/>
          <w:lang w:eastAsia="ar-SA"/>
        </w:rPr>
        <w:t xml:space="preserve">2.2.2. </w:t>
      </w:r>
      <w:r w:rsidRPr="0020534E">
        <w:rPr>
          <w:spacing w:val="0"/>
          <w:szCs w:val="24"/>
          <w:lang w:eastAsia="ar-SA"/>
        </w:rPr>
        <w:t>Соблюдать положе</w:t>
      </w:r>
      <w:r>
        <w:rPr>
          <w:spacing w:val="0"/>
          <w:szCs w:val="24"/>
          <w:lang w:eastAsia="ar-SA"/>
        </w:rPr>
        <w:t>ния настоящего Договора.</w:t>
      </w:r>
    </w:p>
    <w:p w:rsidR="00346106" w:rsidRPr="00900C00" w:rsidRDefault="00346106" w:rsidP="00346106">
      <w:pPr>
        <w:widowControl w:val="0"/>
        <w:suppressAutoHyphens/>
        <w:spacing w:after="0" w:line="240" w:lineRule="auto"/>
        <w:ind w:right="255" w:firstLine="709"/>
        <w:jc w:val="both"/>
        <w:rPr>
          <w:color w:val="000000"/>
          <w:spacing w:val="0"/>
          <w:szCs w:val="24"/>
          <w:lang w:eastAsia="ar-SA"/>
        </w:rPr>
      </w:pPr>
      <w:r>
        <w:rPr>
          <w:color w:val="000000"/>
          <w:spacing w:val="0"/>
          <w:szCs w:val="24"/>
          <w:lang w:eastAsia="ar-SA"/>
        </w:rPr>
        <w:t>2.2.3</w:t>
      </w:r>
      <w:r w:rsidRPr="00900C00">
        <w:rPr>
          <w:color w:val="000000"/>
          <w:spacing w:val="0"/>
          <w:szCs w:val="24"/>
          <w:lang w:eastAsia="ar-SA"/>
        </w:rPr>
        <w:t>. Уведомить Исполнителя об изменении р</w:t>
      </w:r>
      <w:r>
        <w:rPr>
          <w:color w:val="000000"/>
          <w:spacing w:val="0"/>
          <w:szCs w:val="24"/>
          <w:lang w:eastAsia="ar-SA"/>
        </w:rPr>
        <w:t>еквизитов, указанных в разделе 7</w:t>
      </w:r>
      <w:r w:rsidRPr="00900C00">
        <w:rPr>
          <w:color w:val="000000"/>
          <w:spacing w:val="0"/>
          <w:szCs w:val="24"/>
          <w:lang w:eastAsia="ar-SA"/>
        </w:rPr>
        <w:t xml:space="preserve"> настоящего Договора, в срок не позднее 5 календарных дней с момента изменений.</w:t>
      </w:r>
    </w:p>
    <w:p w:rsidR="00346106" w:rsidRPr="0020534E" w:rsidRDefault="00346106" w:rsidP="00346106">
      <w:pPr>
        <w:widowControl w:val="0"/>
        <w:suppressAutoHyphens/>
        <w:spacing w:after="0" w:line="240" w:lineRule="auto"/>
        <w:ind w:right="255" w:firstLine="709"/>
        <w:jc w:val="both"/>
        <w:rPr>
          <w:spacing w:val="0"/>
          <w:szCs w:val="24"/>
          <w:lang w:eastAsia="ar-SA"/>
        </w:rPr>
      </w:pPr>
      <w:r>
        <w:rPr>
          <w:spacing w:val="0"/>
          <w:szCs w:val="24"/>
          <w:lang w:eastAsia="ar-SA"/>
        </w:rPr>
        <w:t>2.2.4. Подписать и направить</w:t>
      </w:r>
      <w:r w:rsidRPr="0020534E">
        <w:rPr>
          <w:spacing w:val="0"/>
          <w:szCs w:val="24"/>
          <w:lang w:eastAsia="ar-SA"/>
        </w:rPr>
        <w:t xml:space="preserve"> Исполнителю Акт </w:t>
      </w:r>
      <w:r>
        <w:rPr>
          <w:spacing w:val="0"/>
          <w:szCs w:val="24"/>
          <w:lang w:eastAsia="ar-SA"/>
        </w:rPr>
        <w:t xml:space="preserve">об </w:t>
      </w:r>
      <w:r w:rsidRPr="0020534E">
        <w:rPr>
          <w:spacing w:val="0"/>
          <w:szCs w:val="24"/>
          <w:lang w:eastAsia="ar-SA"/>
        </w:rPr>
        <w:t xml:space="preserve">оказания услуг в течение 5-ти рабочих дней с момента получения его от Исполнителя, или в тот же срок представить мотивированный отказ от подписания. В случае непредставления </w:t>
      </w:r>
      <w:r>
        <w:rPr>
          <w:spacing w:val="0"/>
          <w:szCs w:val="24"/>
          <w:lang w:eastAsia="ar-SA"/>
        </w:rPr>
        <w:t>Заказчиком</w:t>
      </w:r>
      <w:r w:rsidRPr="0020534E">
        <w:rPr>
          <w:spacing w:val="0"/>
          <w:szCs w:val="24"/>
          <w:lang w:eastAsia="ar-SA"/>
        </w:rPr>
        <w:t xml:space="preserve"> </w:t>
      </w:r>
      <w:r w:rsidRPr="0020534E">
        <w:rPr>
          <w:spacing w:val="0"/>
          <w:szCs w:val="24"/>
          <w:lang w:eastAsia="ar-SA"/>
        </w:rPr>
        <w:lastRenderedPageBreak/>
        <w:t>подписанного Акта или мотивированного отказа от его подписания в указанный срок услуги считаются оказанными</w:t>
      </w:r>
      <w:r>
        <w:rPr>
          <w:spacing w:val="0"/>
          <w:szCs w:val="24"/>
          <w:lang w:eastAsia="ar-SA"/>
        </w:rPr>
        <w:t xml:space="preserve"> надлежащим образом. </w:t>
      </w:r>
    </w:p>
    <w:p w:rsidR="00346106" w:rsidRPr="0020534E" w:rsidRDefault="00346106" w:rsidP="00346106">
      <w:pPr>
        <w:widowControl w:val="0"/>
        <w:suppressAutoHyphens/>
        <w:spacing w:after="0" w:line="240" w:lineRule="auto"/>
        <w:ind w:right="255" w:firstLine="709"/>
        <w:jc w:val="both"/>
        <w:rPr>
          <w:spacing w:val="0"/>
          <w:szCs w:val="24"/>
          <w:lang w:eastAsia="ar-SA"/>
        </w:rPr>
      </w:pPr>
      <w:r>
        <w:rPr>
          <w:spacing w:val="0"/>
          <w:szCs w:val="24"/>
          <w:lang w:eastAsia="ar-SA"/>
        </w:rPr>
        <w:t>2.3</w:t>
      </w:r>
      <w:r w:rsidRPr="0020534E">
        <w:rPr>
          <w:spacing w:val="0"/>
          <w:szCs w:val="24"/>
          <w:lang w:eastAsia="ar-SA"/>
        </w:rPr>
        <w:t>. Исполнитель имеет право:</w:t>
      </w:r>
    </w:p>
    <w:p w:rsidR="00346106" w:rsidRPr="0020534E" w:rsidRDefault="00346106" w:rsidP="00346106">
      <w:pPr>
        <w:widowControl w:val="0"/>
        <w:suppressAutoHyphens/>
        <w:spacing w:after="0" w:line="240" w:lineRule="auto"/>
        <w:ind w:right="255" w:firstLine="709"/>
        <w:jc w:val="both"/>
        <w:rPr>
          <w:spacing w:val="0"/>
          <w:szCs w:val="24"/>
          <w:lang w:eastAsia="ar-SA"/>
        </w:rPr>
      </w:pPr>
      <w:r>
        <w:rPr>
          <w:spacing w:val="0"/>
          <w:szCs w:val="24"/>
          <w:lang w:eastAsia="ar-SA"/>
        </w:rPr>
        <w:t xml:space="preserve">2.3.1. </w:t>
      </w:r>
      <w:r w:rsidRPr="0020534E">
        <w:rPr>
          <w:spacing w:val="0"/>
          <w:szCs w:val="24"/>
          <w:lang w:eastAsia="ar-SA"/>
        </w:rPr>
        <w:t>Самостоятельно осуществлять учебный процесс.</w:t>
      </w:r>
    </w:p>
    <w:p w:rsidR="00346106" w:rsidRPr="0020534E" w:rsidRDefault="00346106" w:rsidP="00346106">
      <w:pPr>
        <w:widowControl w:val="0"/>
        <w:suppressAutoHyphens/>
        <w:spacing w:after="0" w:line="240" w:lineRule="auto"/>
        <w:ind w:right="255" w:firstLine="709"/>
        <w:jc w:val="both"/>
        <w:rPr>
          <w:spacing w:val="0"/>
          <w:szCs w:val="24"/>
          <w:lang w:eastAsia="ar-SA"/>
        </w:rPr>
      </w:pPr>
      <w:r>
        <w:rPr>
          <w:spacing w:val="0"/>
          <w:szCs w:val="24"/>
          <w:lang w:eastAsia="ar-SA"/>
        </w:rPr>
        <w:t>2.3</w:t>
      </w:r>
      <w:r w:rsidRPr="0020534E">
        <w:rPr>
          <w:spacing w:val="0"/>
          <w:szCs w:val="24"/>
          <w:lang w:eastAsia="ar-SA"/>
        </w:rPr>
        <w:t>.2. Производить фото- и видеосъемку, аудиозапись учебного процесса для собственных целей, в том числе для совершенствования учебного процесса, проведения тренингов.</w:t>
      </w:r>
    </w:p>
    <w:p w:rsidR="00346106" w:rsidRPr="0020534E" w:rsidRDefault="00346106" w:rsidP="00346106">
      <w:pPr>
        <w:widowControl w:val="0"/>
        <w:suppressAutoHyphens/>
        <w:spacing w:after="0" w:line="240" w:lineRule="auto"/>
        <w:ind w:right="255" w:firstLine="709"/>
        <w:jc w:val="both"/>
        <w:rPr>
          <w:spacing w:val="0"/>
          <w:szCs w:val="24"/>
          <w:lang w:eastAsia="ar-SA"/>
        </w:rPr>
      </w:pPr>
      <w:r>
        <w:rPr>
          <w:spacing w:val="0"/>
          <w:szCs w:val="24"/>
          <w:lang w:eastAsia="ar-SA"/>
        </w:rPr>
        <w:t>2.3</w:t>
      </w:r>
      <w:r w:rsidRPr="0020534E">
        <w:rPr>
          <w:spacing w:val="0"/>
          <w:szCs w:val="24"/>
          <w:lang w:eastAsia="ar-SA"/>
        </w:rPr>
        <w:t>.3. Выбирать и использоват</w:t>
      </w:r>
      <w:r>
        <w:rPr>
          <w:spacing w:val="0"/>
          <w:szCs w:val="24"/>
          <w:lang w:eastAsia="ar-SA"/>
        </w:rPr>
        <w:t>ь методики и средства обучения</w:t>
      </w:r>
      <w:r w:rsidRPr="0020534E">
        <w:rPr>
          <w:spacing w:val="0"/>
          <w:szCs w:val="24"/>
          <w:lang w:eastAsia="ar-SA"/>
        </w:rPr>
        <w:t>, учебные пособия и материалы, изменять порядок рассмотрения и преподавания тем, предусмотренных программой.</w:t>
      </w:r>
    </w:p>
    <w:p w:rsidR="00346106" w:rsidRPr="0020534E" w:rsidRDefault="00346106" w:rsidP="00346106">
      <w:pPr>
        <w:widowControl w:val="0"/>
        <w:suppressAutoHyphens/>
        <w:spacing w:after="0" w:line="240" w:lineRule="auto"/>
        <w:ind w:right="255" w:firstLine="709"/>
        <w:jc w:val="both"/>
        <w:rPr>
          <w:spacing w:val="0"/>
          <w:szCs w:val="24"/>
          <w:lang w:eastAsia="ar-SA"/>
        </w:rPr>
      </w:pPr>
      <w:r>
        <w:rPr>
          <w:spacing w:val="0"/>
          <w:szCs w:val="24"/>
          <w:lang w:eastAsia="ar-SA"/>
        </w:rPr>
        <w:t>2.3</w:t>
      </w:r>
      <w:r w:rsidRPr="0020534E">
        <w:rPr>
          <w:spacing w:val="0"/>
          <w:szCs w:val="24"/>
          <w:lang w:eastAsia="ar-SA"/>
        </w:rPr>
        <w:t>.4. Выбирать и использовать методы, системы и формы оценки знаний слушателей</w:t>
      </w:r>
      <w:r>
        <w:rPr>
          <w:spacing w:val="0"/>
          <w:szCs w:val="24"/>
          <w:lang w:eastAsia="ar-SA"/>
        </w:rPr>
        <w:t>.</w:t>
      </w:r>
    </w:p>
    <w:p w:rsidR="00346106" w:rsidRPr="0020534E" w:rsidRDefault="00346106" w:rsidP="00346106">
      <w:pPr>
        <w:widowControl w:val="0"/>
        <w:suppressAutoHyphens/>
        <w:spacing w:after="0" w:line="240" w:lineRule="auto"/>
        <w:ind w:right="255" w:firstLine="709"/>
        <w:jc w:val="both"/>
        <w:rPr>
          <w:spacing w:val="0"/>
          <w:szCs w:val="24"/>
          <w:lang w:eastAsia="ar-SA"/>
        </w:rPr>
      </w:pPr>
      <w:r>
        <w:rPr>
          <w:spacing w:val="0"/>
          <w:szCs w:val="24"/>
          <w:lang w:eastAsia="ar-SA"/>
        </w:rPr>
        <w:t>2.4</w:t>
      </w:r>
      <w:r w:rsidRPr="0020534E">
        <w:rPr>
          <w:spacing w:val="0"/>
          <w:szCs w:val="24"/>
          <w:lang w:eastAsia="ar-SA"/>
        </w:rPr>
        <w:t>. Исполнитель обязан:</w:t>
      </w:r>
    </w:p>
    <w:p w:rsidR="00346106" w:rsidRPr="0020534E" w:rsidRDefault="00346106" w:rsidP="00346106">
      <w:pPr>
        <w:widowControl w:val="0"/>
        <w:suppressAutoHyphens/>
        <w:spacing w:after="0" w:line="240" w:lineRule="auto"/>
        <w:ind w:right="255" w:firstLine="709"/>
        <w:jc w:val="both"/>
        <w:rPr>
          <w:spacing w:val="0"/>
          <w:szCs w:val="24"/>
          <w:lang w:eastAsia="ar-SA"/>
        </w:rPr>
      </w:pPr>
      <w:r>
        <w:rPr>
          <w:spacing w:val="0"/>
          <w:szCs w:val="24"/>
          <w:lang w:eastAsia="ar-SA"/>
        </w:rPr>
        <w:t>2.4</w:t>
      </w:r>
      <w:r w:rsidRPr="0020534E">
        <w:rPr>
          <w:spacing w:val="0"/>
          <w:szCs w:val="24"/>
          <w:lang w:eastAsia="ar-SA"/>
        </w:rPr>
        <w:t xml:space="preserve">.1. </w:t>
      </w:r>
      <w:r w:rsidRPr="006426BF">
        <w:rPr>
          <w:spacing w:val="0"/>
          <w:szCs w:val="24"/>
          <w:lang w:eastAsia="ar-SA"/>
        </w:rPr>
        <w:t xml:space="preserve">Организовать и обеспечить надлежащее оказание услуг, </w:t>
      </w:r>
      <w:r>
        <w:rPr>
          <w:spacing w:val="0"/>
          <w:szCs w:val="24"/>
          <w:lang w:eastAsia="ar-SA"/>
        </w:rPr>
        <w:t>предусмотренных настоящим Договором</w:t>
      </w:r>
      <w:r w:rsidRPr="006426BF">
        <w:rPr>
          <w:spacing w:val="0"/>
          <w:szCs w:val="24"/>
          <w:lang w:eastAsia="ar-SA"/>
        </w:rPr>
        <w:t>.</w:t>
      </w:r>
    </w:p>
    <w:p w:rsidR="00346106" w:rsidRPr="0020534E" w:rsidRDefault="00346106" w:rsidP="00346106">
      <w:pPr>
        <w:widowControl w:val="0"/>
        <w:suppressAutoHyphens/>
        <w:spacing w:after="0" w:line="240" w:lineRule="auto"/>
        <w:ind w:right="255" w:firstLine="709"/>
        <w:jc w:val="both"/>
        <w:rPr>
          <w:spacing w:val="0"/>
          <w:szCs w:val="24"/>
          <w:lang w:eastAsia="ar-SA"/>
        </w:rPr>
      </w:pPr>
      <w:r>
        <w:rPr>
          <w:spacing w:val="0"/>
          <w:szCs w:val="24"/>
          <w:lang w:eastAsia="ar-SA"/>
        </w:rPr>
        <w:t xml:space="preserve">2.4.2. </w:t>
      </w:r>
      <w:r w:rsidRPr="0020534E">
        <w:rPr>
          <w:spacing w:val="0"/>
          <w:szCs w:val="24"/>
          <w:lang w:eastAsia="ar-SA"/>
        </w:rPr>
        <w:t xml:space="preserve">После успешного </w:t>
      </w:r>
      <w:r>
        <w:rPr>
          <w:spacing w:val="0"/>
          <w:szCs w:val="24"/>
          <w:lang w:eastAsia="ar-SA"/>
        </w:rPr>
        <w:t>участия в семинаре</w:t>
      </w:r>
      <w:r w:rsidRPr="0020534E">
        <w:rPr>
          <w:spacing w:val="0"/>
          <w:szCs w:val="24"/>
          <w:lang w:eastAsia="ar-SA"/>
        </w:rPr>
        <w:t xml:space="preserve"> выдать </w:t>
      </w:r>
      <w:r>
        <w:rPr>
          <w:spacing w:val="0"/>
          <w:szCs w:val="24"/>
          <w:lang w:eastAsia="ar-SA"/>
        </w:rPr>
        <w:t>слушателю</w:t>
      </w:r>
      <w:r w:rsidRPr="0020534E">
        <w:rPr>
          <w:spacing w:val="0"/>
          <w:szCs w:val="24"/>
          <w:lang w:eastAsia="ar-SA"/>
        </w:rPr>
        <w:t xml:space="preserve"> соответствующий </w:t>
      </w:r>
      <w:r>
        <w:rPr>
          <w:spacing w:val="0"/>
          <w:szCs w:val="24"/>
          <w:lang w:eastAsia="ar-SA"/>
        </w:rPr>
        <w:t>сертификат о прохождении</w:t>
      </w:r>
      <w:r w:rsidRPr="007C64DE">
        <w:rPr>
          <w:spacing w:val="0"/>
          <w:szCs w:val="24"/>
          <w:lang w:eastAsia="ar-SA"/>
        </w:rPr>
        <w:t xml:space="preserve"> </w:t>
      </w:r>
      <w:r>
        <w:rPr>
          <w:spacing w:val="0"/>
          <w:szCs w:val="24"/>
          <w:lang w:eastAsia="ar-SA"/>
        </w:rPr>
        <w:t>инновационного семинара-тренинга «Градостроительные конфликты: пути и методы их разрешения»</w:t>
      </w:r>
      <w:r w:rsidRPr="0020534E">
        <w:rPr>
          <w:spacing w:val="0"/>
          <w:szCs w:val="24"/>
          <w:lang w:eastAsia="ar-SA"/>
        </w:rPr>
        <w:t>.</w:t>
      </w:r>
    </w:p>
    <w:p w:rsidR="00346106" w:rsidRPr="0020534E" w:rsidRDefault="00346106" w:rsidP="00346106">
      <w:pPr>
        <w:widowControl w:val="0"/>
        <w:suppressAutoHyphens/>
        <w:spacing w:after="0" w:line="240" w:lineRule="auto"/>
        <w:ind w:right="255" w:firstLine="708"/>
        <w:jc w:val="both"/>
        <w:rPr>
          <w:spacing w:val="0"/>
          <w:szCs w:val="24"/>
          <w:lang w:eastAsia="ar-SA"/>
        </w:rPr>
      </w:pPr>
      <w:r>
        <w:rPr>
          <w:spacing w:val="0"/>
          <w:szCs w:val="24"/>
          <w:lang w:eastAsia="ar-SA"/>
        </w:rPr>
        <w:t>2.4.3</w:t>
      </w:r>
      <w:r w:rsidRPr="0020534E">
        <w:rPr>
          <w:spacing w:val="0"/>
          <w:szCs w:val="24"/>
          <w:lang w:eastAsia="ar-SA"/>
        </w:rPr>
        <w:t xml:space="preserve">. Предоставить </w:t>
      </w:r>
      <w:r>
        <w:rPr>
          <w:spacing w:val="0"/>
          <w:szCs w:val="24"/>
          <w:lang w:eastAsia="ar-SA"/>
        </w:rPr>
        <w:t>Заказчику</w:t>
      </w:r>
      <w:r w:rsidRPr="0020534E">
        <w:rPr>
          <w:spacing w:val="0"/>
          <w:szCs w:val="24"/>
          <w:lang w:eastAsia="ar-SA"/>
        </w:rPr>
        <w:t xml:space="preserve"> Акт </w:t>
      </w:r>
      <w:r>
        <w:rPr>
          <w:spacing w:val="0"/>
          <w:szCs w:val="24"/>
          <w:lang w:eastAsia="ar-SA"/>
        </w:rPr>
        <w:t>об оказании</w:t>
      </w:r>
      <w:r w:rsidRPr="0020534E">
        <w:rPr>
          <w:spacing w:val="0"/>
          <w:szCs w:val="24"/>
          <w:lang w:eastAsia="ar-SA"/>
        </w:rPr>
        <w:t xml:space="preserve"> услуг </w:t>
      </w:r>
      <w:r>
        <w:rPr>
          <w:spacing w:val="0"/>
          <w:szCs w:val="24"/>
          <w:lang w:eastAsia="ar-SA"/>
        </w:rPr>
        <w:t xml:space="preserve">не позднее 3-х рабочих дней </w:t>
      </w:r>
      <w:r w:rsidRPr="0020534E">
        <w:rPr>
          <w:spacing w:val="0"/>
          <w:szCs w:val="24"/>
          <w:lang w:eastAsia="ar-SA"/>
        </w:rPr>
        <w:t>после проведения</w:t>
      </w:r>
      <w:r>
        <w:rPr>
          <w:spacing w:val="0"/>
          <w:szCs w:val="24"/>
          <w:lang w:eastAsia="ar-SA"/>
        </w:rPr>
        <w:t xml:space="preserve"> обучения</w:t>
      </w:r>
      <w:r w:rsidRPr="0020534E">
        <w:rPr>
          <w:spacing w:val="0"/>
          <w:szCs w:val="24"/>
          <w:lang w:eastAsia="ar-SA"/>
        </w:rPr>
        <w:t xml:space="preserve">. </w:t>
      </w:r>
      <w:r w:rsidRPr="00682CBB">
        <w:rPr>
          <w:i/>
          <w:spacing w:val="0"/>
          <w:szCs w:val="24"/>
          <w:lang w:eastAsia="ar-SA"/>
        </w:rPr>
        <w:t>(Приложение №</w:t>
      </w:r>
      <w:r>
        <w:rPr>
          <w:i/>
          <w:spacing w:val="0"/>
          <w:szCs w:val="24"/>
          <w:lang w:eastAsia="ar-SA"/>
        </w:rPr>
        <w:t xml:space="preserve">3. </w:t>
      </w:r>
      <w:r w:rsidRPr="00FB674E">
        <w:rPr>
          <w:spacing w:val="0"/>
          <w:szCs w:val="24"/>
          <w:lang w:eastAsia="ar-SA"/>
        </w:rPr>
        <w:t xml:space="preserve">Образец Акта приема-передачи </w:t>
      </w:r>
      <w:r w:rsidRPr="00682CBB">
        <w:rPr>
          <w:spacing w:val="0"/>
          <w:szCs w:val="24"/>
          <w:lang w:eastAsia="ar-SA"/>
        </w:rPr>
        <w:t>явля</w:t>
      </w:r>
      <w:r>
        <w:rPr>
          <w:spacing w:val="0"/>
          <w:szCs w:val="24"/>
          <w:lang w:eastAsia="ar-SA"/>
        </w:rPr>
        <w:t>ется</w:t>
      </w:r>
      <w:r w:rsidRPr="00682CBB">
        <w:rPr>
          <w:spacing w:val="0"/>
          <w:szCs w:val="24"/>
          <w:lang w:eastAsia="ar-SA"/>
        </w:rPr>
        <w:t xml:space="preserve"> неотъемлемой частью настоящего Договора)</w:t>
      </w:r>
      <w:r>
        <w:rPr>
          <w:spacing w:val="0"/>
          <w:szCs w:val="24"/>
          <w:lang w:eastAsia="ar-SA"/>
        </w:rPr>
        <w:t xml:space="preserve"> </w:t>
      </w:r>
    </w:p>
    <w:p w:rsidR="00346106" w:rsidRDefault="00346106" w:rsidP="00346106">
      <w:pPr>
        <w:widowControl w:val="0"/>
        <w:suppressAutoHyphens/>
        <w:spacing w:after="0" w:line="240" w:lineRule="auto"/>
        <w:ind w:right="255" w:firstLine="709"/>
        <w:jc w:val="both"/>
        <w:rPr>
          <w:i/>
          <w:spacing w:val="0"/>
          <w:szCs w:val="24"/>
          <w:lang w:eastAsia="ar-SA"/>
        </w:rPr>
      </w:pPr>
    </w:p>
    <w:p w:rsidR="00346106" w:rsidRPr="00214780" w:rsidRDefault="00346106" w:rsidP="00346106">
      <w:pPr>
        <w:widowControl w:val="0"/>
        <w:suppressAutoHyphens/>
        <w:spacing w:after="0" w:line="240" w:lineRule="auto"/>
        <w:ind w:right="255" w:firstLine="709"/>
        <w:jc w:val="both"/>
        <w:rPr>
          <w:b/>
          <w:spacing w:val="0"/>
          <w:szCs w:val="24"/>
          <w:lang w:eastAsia="ar-SA"/>
        </w:rPr>
      </w:pPr>
      <w:r w:rsidRPr="00682CBB">
        <w:rPr>
          <w:b/>
          <w:spacing w:val="0"/>
          <w:szCs w:val="24"/>
          <w:lang w:eastAsia="ar-SA"/>
        </w:rPr>
        <w:t xml:space="preserve">3. </w:t>
      </w:r>
      <w:r>
        <w:rPr>
          <w:b/>
          <w:spacing w:val="0"/>
          <w:szCs w:val="24"/>
          <w:lang w:eastAsia="ar-SA"/>
        </w:rPr>
        <w:t>Оплата</w:t>
      </w:r>
      <w:r w:rsidRPr="0020534E">
        <w:rPr>
          <w:b/>
          <w:spacing w:val="0"/>
          <w:szCs w:val="24"/>
          <w:lang w:eastAsia="ar-SA"/>
        </w:rPr>
        <w:t xml:space="preserve"> услуг</w:t>
      </w:r>
    </w:p>
    <w:p w:rsidR="00346106" w:rsidRDefault="00346106" w:rsidP="00346106">
      <w:pPr>
        <w:widowControl w:val="0"/>
        <w:suppressAutoHyphens/>
        <w:spacing w:after="0" w:line="240" w:lineRule="auto"/>
        <w:ind w:right="255" w:firstLine="709"/>
        <w:jc w:val="both"/>
        <w:rPr>
          <w:spacing w:val="0"/>
          <w:szCs w:val="24"/>
          <w:lang w:eastAsia="ar-SA"/>
        </w:rPr>
      </w:pPr>
      <w:r>
        <w:rPr>
          <w:spacing w:val="0"/>
          <w:szCs w:val="24"/>
          <w:lang w:eastAsia="ar-SA"/>
        </w:rPr>
        <w:t>3</w:t>
      </w:r>
      <w:r w:rsidRPr="0020534E">
        <w:rPr>
          <w:spacing w:val="0"/>
          <w:szCs w:val="24"/>
          <w:lang w:eastAsia="ar-SA"/>
        </w:rPr>
        <w:t xml:space="preserve">.1. </w:t>
      </w:r>
      <w:r>
        <w:rPr>
          <w:spacing w:val="0"/>
          <w:szCs w:val="24"/>
          <w:lang w:eastAsia="ar-SA"/>
        </w:rPr>
        <w:t>Стоимость обучения составляет 15</w:t>
      </w:r>
      <w:r w:rsidRPr="006F7C48">
        <w:rPr>
          <w:spacing w:val="0"/>
          <w:szCs w:val="24"/>
          <w:lang w:eastAsia="ar-SA"/>
        </w:rPr>
        <w:t xml:space="preserve"> 000 (</w:t>
      </w:r>
      <w:r>
        <w:rPr>
          <w:spacing w:val="0"/>
          <w:szCs w:val="24"/>
          <w:lang w:eastAsia="ar-SA"/>
        </w:rPr>
        <w:t>Пятнадцать</w:t>
      </w:r>
      <w:r w:rsidRPr="006F7C48">
        <w:rPr>
          <w:spacing w:val="0"/>
          <w:szCs w:val="24"/>
          <w:lang w:eastAsia="ar-SA"/>
        </w:rPr>
        <w:t xml:space="preserve"> тысяч) рублей </w:t>
      </w:r>
      <w:r>
        <w:rPr>
          <w:spacing w:val="0"/>
          <w:szCs w:val="24"/>
          <w:lang w:eastAsia="ar-SA"/>
        </w:rPr>
        <w:t>00 копеек (без НДС) за каждого слушателя.</w:t>
      </w:r>
    </w:p>
    <w:p w:rsidR="00346106" w:rsidRPr="0020534E" w:rsidRDefault="00346106" w:rsidP="00346106">
      <w:pPr>
        <w:widowControl w:val="0"/>
        <w:suppressAutoHyphens/>
        <w:spacing w:after="0" w:line="240" w:lineRule="auto"/>
        <w:ind w:right="255" w:firstLine="709"/>
        <w:jc w:val="both"/>
        <w:rPr>
          <w:spacing w:val="0"/>
          <w:szCs w:val="24"/>
          <w:lang w:eastAsia="ar-SA"/>
        </w:rPr>
      </w:pPr>
      <w:r>
        <w:rPr>
          <w:spacing w:val="0"/>
          <w:szCs w:val="24"/>
          <w:lang w:eastAsia="ar-SA"/>
        </w:rPr>
        <w:t>3.2. З</w:t>
      </w:r>
      <w:r w:rsidRPr="006F7C48">
        <w:rPr>
          <w:spacing w:val="0"/>
          <w:szCs w:val="24"/>
          <w:lang w:eastAsia="ar-SA"/>
        </w:rPr>
        <w:t>аказчик производит оплату с</w:t>
      </w:r>
      <w:r>
        <w:rPr>
          <w:spacing w:val="0"/>
          <w:szCs w:val="24"/>
          <w:lang w:eastAsia="ar-SA"/>
        </w:rPr>
        <w:t>тоимости услуг</w:t>
      </w:r>
      <w:r w:rsidRPr="006F7C48">
        <w:rPr>
          <w:spacing w:val="0"/>
          <w:szCs w:val="24"/>
          <w:lang w:eastAsia="ar-SA"/>
        </w:rPr>
        <w:t xml:space="preserve"> </w:t>
      </w:r>
      <w:r w:rsidRPr="0020534E">
        <w:rPr>
          <w:spacing w:val="0"/>
          <w:szCs w:val="24"/>
          <w:lang w:eastAsia="ar-SA"/>
        </w:rPr>
        <w:t>в полном объеме</w:t>
      </w:r>
      <w:r>
        <w:rPr>
          <w:spacing w:val="0"/>
          <w:szCs w:val="24"/>
          <w:lang w:eastAsia="ar-SA"/>
        </w:rPr>
        <w:t xml:space="preserve"> в течение 5 рабочих дней со дня получения счета от Исполнителя, но </w:t>
      </w:r>
      <w:r w:rsidRPr="006F7C48">
        <w:rPr>
          <w:spacing w:val="0"/>
          <w:szCs w:val="24"/>
          <w:lang w:eastAsia="ar-SA"/>
        </w:rPr>
        <w:t>не позднее</w:t>
      </w:r>
      <w:r>
        <w:rPr>
          <w:spacing w:val="0"/>
          <w:szCs w:val="24"/>
          <w:lang w:eastAsia="ar-SA"/>
        </w:rPr>
        <w:t xml:space="preserve"> 2 дней до даты </w:t>
      </w:r>
      <w:r w:rsidRPr="0020534E">
        <w:rPr>
          <w:spacing w:val="0"/>
          <w:szCs w:val="24"/>
          <w:lang w:eastAsia="ar-SA"/>
        </w:rPr>
        <w:t>начала обучения</w:t>
      </w:r>
      <w:r>
        <w:rPr>
          <w:spacing w:val="0"/>
          <w:szCs w:val="24"/>
          <w:lang w:eastAsia="ar-SA"/>
        </w:rPr>
        <w:t xml:space="preserve">, указанной в п.1.2. настоящего Договора, </w:t>
      </w:r>
      <w:r w:rsidRPr="0020534E">
        <w:rPr>
          <w:spacing w:val="0"/>
          <w:szCs w:val="24"/>
          <w:lang w:eastAsia="ar-SA"/>
        </w:rPr>
        <w:t>путем перечисления денежных средств на расчетный счет Исполнителя.</w:t>
      </w:r>
    </w:p>
    <w:p w:rsidR="00346106" w:rsidRDefault="00346106" w:rsidP="00346106">
      <w:pPr>
        <w:widowControl w:val="0"/>
        <w:suppressAutoHyphens/>
        <w:spacing w:after="0" w:line="240" w:lineRule="auto"/>
        <w:ind w:right="255" w:firstLine="709"/>
        <w:jc w:val="both"/>
        <w:rPr>
          <w:spacing w:val="0"/>
          <w:szCs w:val="24"/>
          <w:lang w:eastAsia="ar-SA"/>
        </w:rPr>
      </w:pPr>
      <w:r>
        <w:rPr>
          <w:spacing w:val="0"/>
          <w:szCs w:val="24"/>
          <w:lang w:eastAsia="ar-SA"/>
        </w:rPr>
        <w:t>3</w:t>
      </w:r>
      <w:r w:rsidRPr="0020534E">
        <w:rPr>
          <w:spacing w:val="0"/>
          <w:szCs w:val="24"/>
          <w:lang w:eastAsia="ar-SA"/>
        </w:rPr>
        <w:t xml:space="preserve">.3. Обязательства </w:t>
      </w:r>
      <w:r>
        <w:rPr>
          <w:spacing w:val="0"/>
          <w:szCs w:val="24"/>
          <w:lang w:eastAsia="ar-SA"/>
        </w:rPr>
        <w:t>Заказчика</w:t>
      </w:r>
      <w:r w:rsidRPr="0020534E">
        <w:rPr>
          <w:spacing w:val="0"/>
          <w:szCs w:val="24"/>
          <w:lang w:eastAsia="ar-SA"/>
        </w:rPr>
        <w:t xml:space="preserve"> по оплате считаются исполненными с момента зачисления дене</w:t>
      </w:r>
      <w:r>
        <w:rPr>
          <w:spacing w:val="0"/>
          <w:szCs w:val="24"/>
          <w:lang w:eastAsia="ar-SA"/>
        </w:rPr>
        <w:t>жных средств на расчетный счет Исполнителя</w:t>
      </w:r>
      <w:r w:rsidRPr="0020534E">
        <w:rPr>
          <w:spacing w:val="0"/>
          <w:szCs w:val="24"/>
          <w:lang w:eastAsia="ar-SA"/>
        </w:rPr>
        <w:t>.</w:t>
      </w:r>
    </w:p>
    <w:p w:rsidR="00346106" w:rsidRPr="00214780" w:rsidRDefault="00346106" w:rsidP="00346106">
      <w:pPr>
        <w:widowControl w:val="0"/>
        <w:suppressAutoHyphens/>
        <w:spacing w:after="0" w:line="240" w:lineRule="auto"/>
        <w:ind w:right="255"/>
        <w:jc w:val="both"/>
        <w:rPr>
          <w:spacing w:val="0"/>
          <w:szCs w:val="24"/>
          <w:lang w:eastAsia="ar-SA"/>
        </w:rPr>
      </w:pPr>
    </w:p>
    <w:p w:rsidR="00346106" w:rsidRPr="00214780" w:rsidRDefault="00346106" w:rsidP="00346106">
      <w:pPr>
        <w:widowControl w:val="0"/>
        <w:numPr>
          <w:ilvl w:val="0"/>
          <w:numId w:val="3"/>
        </w:numPr>
        <w:suppressAutoHyphens/>
        <w:spacing w:before="240" w:after="240" w:line="240" w:lineRule="auto"/>
        <w:ind w:right="255"/>
        <w:jc w:val="center"/>
        <w:rPr>
          <w:b/>
          <w:spacing w:val="0"/>
          <w:szCs w:val="24"/>
          <w:lang w:eastAsia="ar-SA"/>
        </w:rPr>
      </w:pPr>
      <w:r w:rsidRPr="0020534E">
        <w:rPr>
          <w:b/>
          <w:spacing w:val="0"/>
          <w:szCs w:val="24"/>
          <w:lang w:eastAsia="ar-SA"/>
        </w:rPr>
        <w:t>Основания изменения и расторжения настоящего Договора</w:t>
      </w:r>
    </w:p>
    <w:p w:rsidR="00346106" w:rsidRDefault="00346106" w:rsidP="00346106">
      <w:pPr>
        <w:widowControl w:val="0"/>
        <w:tabs>
          <w:tab w:val="num" w:pos="1080"/>
        </w:tabs>
        <w:suppressAutoHyphens/>
        <w:spacing w:after="0" w:line="240" w:lineRule="auto"/>
        <w:ind w:right="255"/>
        <w:jc w:val="both"/>
        <w:rPr>
          <w:spacing w:val="0"/>
          <w:szCs w:val="24"/>
          <w:lang w:eastAsia="ar-SA"/>
        </w:rPr>
      </w:pPr>
      <w:r>
        <w:rPr>
          <w:spacing w:val="0"/>
          <w:szCs w:val="24"/>
          <w:lang w:eastAsia="ar-SA"/>
        </w:rPr>
        <w:tab/>
        <w:t>Условия настоящего</w:t>
      </w:r>
      <w:r w:rsidRPr="0020534E">
        <w:rPr>
          <w:spacing w:val="0"/>
          <w:szCs w:val="24"/>
          <w:lang w:eastAsia="ar-SA"/>
        </w:rPr>
        <w:t xml:space="preserve"> Договор</w:t>
      </w:r>
      <w:r>
        <w:rPr>
          <w:spacing w:val="0"/>
          <w:szCs w:val="24"/>
          <w:lang w:eastAsia="ar-SA"/>
        </w:rPr>
        <w:t xml:space="preserve">а </w:t>
      </w:r>
      <w:r w:rsidRPr="0020534E">
        <w:rPr>
          <w:spacing w:val="0"/>
          <w:szCs w:val="24"/>
          <w:lang w:eastAsia="ar-SA"/>
        </w:rPr>
        <w:t xml:space="preserve">могут быть изменены </w:t>
      </w:r>
      <w:r>
        <w:rPr>
          <w:spacing w:val="0"/>
          <w:szCs w:val="24"/>
          <w:lang w:eastAsia="ar-SA"/>
        </w:rPr>
        <w:t xml:space="preserve">либо </w:t>
      </w:r>
      <w:r w:rsidRPr="0020534E">
        <w:rPr>
          <w:spacing w:val="0"/>
          <w:szCs w:val="24"/>
          <w:lang w:eastAsia="ar-SA"/>
        </w:rPr>
        <w:t>по соглашению Сторон</w:t>
      </w:r>
      <w:r>
        <w:rPr>
          <w:spacing w:val="0"/>
          <w:szCs w:val="24"/>
          <w:lang w:eastAsia="ar-SA"/>
        </w:rPr>
        <w:t xml:space="preserve">, либо в соответствии с </w:t>
      </w:r>
      <w:r>
        <w:rPr>
          <w:color w:val="000000"/>
          <w:spacing w:val="0"/>
          <w:szCs w:val="24"/>
          <w:lang w:eastAsia="ar-SA"/>
        </w:rPr>
        <w:t>законодательством Российской Федерации</w:t>
      </w:r>
      <w:r w:rsidRPr="0020534E">
        <w:rPr>
          <w:spacing w:val="0"/>
          <w:szCs w:val="24"/>
          <w:lang w:eastAsia="ar-SA"/>
        </w:rPr>
        <w:t>. Все изменения и дополнения к настоящем</w:t>
      </w:r>
      <w:r>
        <w:rPr>
          <w:spacing w:val="0"/>
          <w:szCs w:val="24"/>
          <w:lang w:eastAsia="ar-SA"/>
        </w:rPr>
        <w:t>у Договору должны быть совершены</w:t>
      </w:r>
      <w:r w:rsidRPr="0020534E">
        <w:rPr>
          <w:spacing w:val="0"/>
          <w:szCs w:val="24"/>
          <w:lang w:eastAsia="ar-SA"/>
        </w:rPr>
        <w:t xml:space="preserve"> в письменной форме и подписаны уполномоченными представителями Сторон.</w:t>
      </w:r>
      <w:r>
        <w:rPr>
          <w:spacing w:val="0"/>
          <w:szCs w:val="24"/>
          <w:lang w:eastAsia="ar-SA"/>
        </w:rPr>
        <w:t xml:space="preserve"> </w:t>
      </w:r>
    </w:p>
    <w:p w:rsidR="00346106" w:rsidRPr="00214780" w:rsidRDefault="00346106" w:rsidP="00346106">
      <w:pPr>
        <w:widowControl w:val="0"/>
        <w:numPr>
          <w:ilvl w:val="0"/>
          <w:numId w:val="4"/>
        </w:numPr>
        <w:suppressAutoHyphens/>
        <w:spacing w:before="240" w:after="240" w:line="240" w:lineRule="auto"/>
        <w:ind w:right="255"/>
        <w:jc w:val="center"/>
        <w:rPr>
          <w:b/>
          <w:spacing w:val="0"/>
          <w:szCs w:val="24"/>
          <w:lang w:eastAsia="ar-SA"/>
        </w:rPr>
      </w:pPr>
      <w:r w:rsidRPr="00DC787F">
        <w:rPr>
          <w:b/>
          <w:spacing w:val="0"/>
          <w:szCs w:val="24"/>
          <w:lang w:eastAsia="ar-SA"/>
        </w:rPr>
        <w:t xml:space="preserve">Ответственность Сторон </w:t>
      </w:r>
    </w:p>
    <w:p w:rsidR="00346106" w:rsidRPr="0020534E" w:rsidRDefault="00346106" w:rsidP="00346106">
      <w:pPr>
        <w:widowControl w:val="0"/>
        <w:tabs>
          <w:tab w:val="num" w:pos="1080"/>
        </w:tabs>
        <w:suppressAutoHyphens/>
        <w:spacing w:after="0" w:line="240" w:lineRule="auto"/>
        <w:ind w:right="255"/>
        <w:jc w:val="both"/>
        <w:rPr>
          <w:spacing w:val="0"/>
          <w:szCs w:val="24"/>
          <w:lang w:eastAsia="ar-SA"/>
        </w:rPr>
      </w:pPr>
      <w:r>
        <w:rPr>
          <w:spacing w:val="0"/>
          <w:szCs w:val="24"/>
          <w:lang w:eastAsia="ar-SA"/>
        </w:rPr>
        <w:tab/>
      </w:r>
      <w:r w:rsidRPr="0020534E">
        <w:rPr>
          <w:spacing w:val="0"/>
          <w:szCs w:val="24"/>
          <w:lang w:eastAsia="ar-SA"/>
        </w:rPr>
        <w:t>В случае неисполнения или ненадлежащего исполнения Сторонами своих обязательств по настоящему Договору они несут ответственность, предусмотренную Гражданским кодексом Российской Федерации, федеральными законами и иными нормативными правовыми актами.</w:t>
      </w:r>
    </w:p>
    <w:p w:rsidR="00346106" w:rsidRDefault="00346106" w:rsidP="00346106">
      <w:pPr>
        <w:widowControl w:val="0"/>
        <w:tabs>
          <w:tab w:val="left" w:pos="3063"/>
        </w:tabs>
        <w:suppressAutoHyphens/>
        <w:spacing w:after="0" w:line="240" w:lineRule="auto"/>
        <w:ind w:left="709" w:right="255"/>
        <w:rPr>
          <w:b/>
          <w:spacing w:val="0"/>
          <w:szCs w:val="24"/>
          <w:lang w:eastAsia="ar-SA"/>
        </w:rPr>
      </w:pPr>
      <w:r>
        <w:rPr>
          <w:b/>
          <w:spacing w:val="0"/>
          <w:szCs w:val="24"/>
          <w:lang w:eastAsia="ar-SA"/>
        </w:rPr>
        <w:tab/>
      </w:r>
    </w:p>
    <w:p w:rsidR="00346106" w:rsidRPr="0020534E" w:rsidRDefault="00346106" w:rsidP="00346106">
      <w:pPr>
        <w:widowControl w:val="0"/>
        <w:numPr>
          <w:ilvl w:val="0"/>
          <w:numId w:val="5"/>
        </w:numPr>
        <w:suppressAutoHyphens/>
        <w:spacing w:after="0" w:line="240" w:lineRule="auto"/>
        <w:ind w:right="255"/>
        <w:jc w:val="center"/>
        <w:rPr>
          <w:b/>
          <w:spacing w:val="0"/>
          <w:szCs w:val="24"/>
          <w:lang w:eastAsia="ar-SA"/>
        </w:rPr>
      </w:pPr>
      <w:r w:rsidRPr="0020534E">
        <w:rPr>
          <w:b/>
          <w:spacing w:val="0"/>
          <w:szCs w:val="24"/>
          <w:lang w:eastAsia="ar-SA"/>
        </w:rPr>
        <w:t>Срок действия настоящего Договора и другие условия</w:t>
      </w:r>
    </w:p>
    <w:p w:rsidR="00346106" w:rsidRPr="0020534E" w:rsidRDefault="00346106" w:rsidP="00346106">
      <w:pPr>
        <w:widowControl w:val="0"/>
        <w:suppressAutoHyphens/>
        <w:spacing w:after="0" w:line="240" w:lineRule="auto"/>
        <w:ind w:right="255" w:firstLine="709"/>
        <w:rPr>
          <w:b/>
          <w:spacing w:val="0"/>
          <w:szCs w:val="24"/>
          <w:lang w:eastAsia="ar-SA"/>
        </w:rPr>
      </w:pPr>
    </w:p>
    <w:p w:rsidR="00346106" w:rsidRPr="0020534E" w:rsidRDefault="00346106" w:rsidP="00346106">
      <w:pPr>
        <w:widowControl w:val="0"/>
        <w:numPr>
          <w:ilvl w:val="1"/>
          <w:numId w:val="5"/>
        </w:numPr>
        <w:tabs>
          <w:tab w:val="num" w:pos="993"/>
        </w:tabs>
        <w:suppressAutoHyphens/>
        <w:spacing w:after="0" w:line="240" w:lineRule="auto"/>
        <w:ind w:left="0" w:right="255" w:firstLine="709"/>
        <w:jc w:val="both"/>
        <w:rPr>
          <w:b/>
          <w:spacing w:val="0"/>
          <w:szCs w:val="24"/>
          <w:lang w:eastAsia="ar-SA"/>
        </w:rPr>
      </w:pPr>
      <w:r>
        <w:rPr>
          <w:spacing w:val="0"/>
          <w:szCs w:val="24"/>
          <w:lang w:eastAsia="ar-SA"/>
        </w:rPr>
        <w:t xml:space="preserve"> </w:t>
      </w:r>
      <w:r w:rsidRPr="0020534E">
        <w:rPr>
          <w:spacing w:val="0"/>
          <w:szCs w:val="24"/>
          <w:lang w:eastAsia="ar-SA"/>
        </w:rPr>
        <w:t>Настоящий Договор вступ</w:t>
      </w:r>
      <w:r>
        <w:rPr>
          <w:spacing w:val="0"/>
          <w:szCs w:val="24"/>
          <w:lang w:eastAsia="ar-SA"/>
        </w:rPr>
        <w:t>ает в силу со дня его подписания</w:t>
      </w:r>
      <w:r w:rsidRPr="0020534E">
        <w:rPr>
          <w:spacing w:val="0"/>
          <w:szCs w:val="24"/>
          <w:lang w:eastAsia="ar-SA"/>
        </w:rPr>
        <w:t xml:space="preserve"> Сторонами и действует до полного исполнения </w:t>
      </w:r>
      <w:r>
        <w:rPr>
          <w:spacing w:val="0"/>
          <w:szCs w:val="24"/>
          <w:lang w:eastAsia="ar-SA"/>
        </w:rPr>
        <w:t>взятых на себя</w:t>
      </w:r>
      <w:r w:rsidRPr="0020534E">
        <w:rPr>
          <w:spacing w:val="0"/>
          <w:szCs w:val="24"/>
          <w:lang w:eastAsia="ar-SA"/>
        </w:rPr>
        <w:t xml:space="preserve"> обязательств</w:t>
      </w:r>
      <w:r>
        <w:rPr>
          <w:spacing w:val="0"/>
          <w:szCs w:val="24"/>
          <w:lang w:eastAsia="ar-SA"/>
        </w:rPr>
        <w:t xml:space="preserve">. </w:t>
      </w:r>
    </w:p>
    <w:p w:rsidR="00346106" w:rsidRPr="008158FB" w:rsidRDefault="00346106" w:rsidP="00346106">
      <w:pPr>
        <w:widowControl w:val="0"/>
        <w:numPr>
          <w:ilvl w:val="1"/>
          <w:numId w:val="5"/>
        </w:numPr>
        <w:tabs>
          <w:tab w:val="num" w:pos="993"/>
        </w:tabs>
        <w:suppressAutoHyphens/>
        <w:spacing w:after="0" w:line="240" w:lineRule="auto"/>
        <w:ind w:left="0" w:right="255" w:firstLine="709"/>
        <w:jc w:val="both"/>
        <w:rPr>
          <w:spacing w:val="0"/>
          <w:szCs w:val="24"/>
          <w:lang w:eastAsia="ar-SA"/>
        </w:rPr>
      </w:pPr>
      <w:r>
        <w:rPr>
          <w:spacing w:val="0"/>
          <w:szCs w:val="24"/>
          <w:lang w:eastAsia="ar-SA"/>
        </w:rPr>
        <w:t xml:space="preserve"> </w:t>
      </w:r>
      <w:r w:rsidRPr="0020534E">
        <w:rPr>
          <w:spacing w:val="0"/>
          <w:szCs w:val="24"/>
          <w:lang w:eastAsia="ar-SA"/>
        </w:rPr>
        <w:t>Настоящий Договор заключается в 2-х экземплярах, имеющих равную юридическую силу, по одному для каждой из Сторон.</w:t>
      </w:r>
    </w:p>
    <w:p w:rsidR="00346106" w:rsidRPr="0020534E" w:rsidRDefault="00346106" w:rsidP="00346106">
      <w:pPr>
        <w:widowControl w:val="0"/>
        <w:numPr>
          <w:ilvl w:val="1"/>
          <w:numId w:val="5"/>
        </w:numPr>
        <w:tabs>
          <w:tab w:val="num" w:pos="993"/>
        </w:tabs>
        <w:suppressAutoHyphens/>
        <w:spacing w:after="0" w:line="240" w:lineRule="auto"/>
        <w:ind w:left="0" w:right="255" w:firstLine="709"/>
        <w:jc w:val="both"/>
        <w:rPr>
          <w:spacing w:val="0"/>
          <w:szCs w:val="24"/>
          <w:lang w:eastAsia="ar-SA"/>
        </w:rPr>
      </w:pPr>
      <w:r>
        <w:rPr>
          <w:color w:val="000000"/>
          <w:spacing w:val="0"/>
          <w:szCs w:val="24"/>
          <w:lang w:eastAsia="ar-SA"/>
        </w:rPr>
        <w:t xml:space="preserve"> </w:t>
      </w:r>
      <w:r w:rsidRPr="0020534E">
        <w:rPr>
          <w:color w:val="000000"/>
          <w:spacing w:val="0"/>
          <w:szCs w:val="24"/>
          <w:lang w:eastAsia="ar-SA"/>
        </w:rPr>
        <w:t xml:space="preserve">Споры, возникающие в процессе исполнения настоящего Договора, </w:t>
      </w:r>
      <w:r w:rsidRPr="0020534E">
        <w:rPr>
          <w:color w:val="000000"/>
          <w:spacing w:val="0"/>
          <w:szCs w:val="24"/>
          <w:lang w:eastAsia="ar-SA"/>
        </w:rPr>
        <w:lastRenderedPageBreak/>
        <w:t>разрешаются путем переговоров</w:t>
      </w:r>
      <w:r>
        <w:rPr>
          <w:color w:val="000000"/>
          <w:spacing w:val="0"/>
          <w:szCs w:val="24"/>
          <w:lang w:eastAsia="ar-SA"/>
        </w:rPr>
        <w:t xml:space="preserve"> Сторон, а при невозможности достижения соглашения, в порядке, предусмотренном законодательством Российской Федерации.</w:t>
      </w:r>
    </w:p>
    <w:p w:rsidR="00346106" w:rsidRPr="0020534E" w:rsidRDefault="00346106" w:rsidP="00346106">
      <w:pPr>
        <w:widowControl w:val="0"/>
        <w:numPr>
          <w:ilvl w:val="0"/>
          <w:numId w:val="5"/>
        </w:numPr>
        <w:suppressAutoHyphens/>
        <w:spacing w:after="0" w:line="240" w:lineRule="auto"/>
        <w:ind w:left="284" w:right="255"/>
        <w:jc w:val="center"/>
        <w:rPr>
          <w:b/>
          <w:spacing w:val="0"/>
          <w:szCs w:val="24"/>
          <w:lang w:eastAsia="ar-SA"/>
        </w:rPr>
      </w:pPr>
      <w:r>
        <w:rPr>
          <w:b/>
          <w:spacing w:val="0"/>
          <w:szCs w:val="24"/>
          <w:lang w:eastAsia="ar-SA"/>
        </w:rPr>
        <w:t>Адреса, р</w:t>
      </w:r>
      <w:r w:rsidRPr="0020534E">
        <w:rPr>
          <w:b/>
          <w:spacing w:val="0"/>
          <w:szCs w:val="24"/>
          <w:lang w:eastAsia="ar-SA"/>
        </w:rPr>
        <w:t>еквизиты</w:t>
      </w:r>
      <w:r>
        <w:rPr>
          <w:b/>
          <w:spacing w:val="0"/>
          <w:szCs w:val="24"/>
          <w:lang w:eastAsia="ar-SA"/>
        </w:rPr>
        <w:t xml:space="preserve"> и подписи</w:t>
      </w:r>
      <w:r w:rsidRPr="0020534E">
        <w:rPr>
          <w:b/>
          <w:spacing w:val="0"/>
          <w:szCs w:val="24"/>
          <w:lang w:eastAsia="ar-SA"/>
        </w:rPr>
        <w:t xml:space="preserve"> Сторон</w:t>
      </w:r>
    </w:p>
    <w:p w:rsidR="00346106" w:rsidRPr="0020534E" w:rsidRDefault="00346106" w:rsidP="00346106">
      <w:pPr>
        <w:widowControl w:val="0"/>
        <w:suppressAutoHyphens/>
        <w:spacing w:after="0" w:line="240" w:lineRule="auto"/>
        <w:ind w:left="284" w:right="255"/>
        <w:rPr>
          <w:b/>
          <w:spacing w:val="0"/>
          <w:szCs w:val="24"/>
          <w:lang w:eastAsia="ar-SA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896"/>
      </w:tblGrid>
      <w:tr w:rsidR="00346106" w:rsidRPr="00086305" w:rsidTr="00F116A8">
        <w:trPr>
          <w:trHeight w:val="4210"/>
        </w:trPr>
        <w:tc>
          <w:tcPr>
            <w:tcW w:w="4786" w:type="dxa"/>
          </w:tcPr>
          <w:p w:rsidR="00346106" w:rsidRPr="0020534E" w:rsidRDefault="00346106" w:rsidP="00F116A8">
            <w:pPr>
              <w:widowControl w:val="0"/>
              <w:suppressAutoHyphens/>
              <w:snapToGrid w:val="0"/>
              <w:spacing w:after="0" w:line="240" w:lineRule="auto"/>
              <w:ind w:left="284" w:right="255"/>
              <w:rPr>
                <w:b/>
                <w:spacing w:val="0"/>
                <w:szCs w:val="24"/>
                <w:lang w:eastAsia="ar-SA"/>
              </w:rPr>
            </w:pPr>
            <w:r w:rsidRPr="0020534E">
              <w:rPr>
                <w:b/>
                <w:spacing w:val="0"/>
                <w:szCs w:val="24"/>
                <w:lang w:eastAsia="ar-SA"/>
              </w:rPr>
              <w:t xml:space="preserve">Исполнитель: </w:t>
            </w:r>
          </w:p>
          <w:p w:rsidR="00346106" w:rsidRDefault="00346106" w:rsidP="00F116A8">
            <w:pPr>
              <w:spacing w:after="0" w:line="240" w:lineRule="auto"/>
              <w:rPr>
                <w:color w:val="000000"/>
                <w:spacing w:val="5"/>
                <w:szCs w:val="24"/>
                <w:shd w:val="clear" w:color="auto" w:fill="FFFFFF"/>
              </w:rPr>
            </w:pPr>
            <w:r w:rsidRPr="005B175A">
              <w:rPr>
                <w:color w:val="000000"/>
                <w:spacing w:val="5"/>
                <w:szCs w:val="24"/>
                <w:shd w:val="clear" w:color="auto" w:fill="FFFFFF"/>
              </w:rPr>
              <w:t>ООО «Московская Школа Конфликтологии»</w:t>
            </w:r>
          </w:p>
          <w:p w:rsidR="00346106" w:rsidRDefault="00346106" w:rsidP="00F116A8">
            <w:pPr>
              <w:spacing w:after="0" w:line="240" w:lineRule="auto"/>
              <w:rPr>
                <w:color w:val="000000"/>
                <w:spacing w:val="5"/>
                <w:szCs w:val="24"/>
                <w:shd w:val="clear" w:color="auto" w:fill="FFFFFF"/>
              </w:rPr>
            </w:pPr>
          </w:p>
          <w:p w:rsidR="00346106" w:rsidRPr="0036004C" w:rsidRDefault="00346106" w:rsidP="00F116A8">
            <w:pPr>
              <w:spacing w:after="0" w:line="240" w:lineRule="auto"/>
              <w:rPr>
                <w:color w:val="000000"/>
                <w:spacing w:val="5"/>
                <w:szCs w:val="24"/>
                <w:shd w:val="clear" w:color="auto" w:fill="FFFFFF"/>
              </w:rPr>
            </w:pPr>
            <w:r w:rsidRPr="0036004C">
              <w:rPr>
                <w:color w:val="000000"/>
                <w:spacing w:val="5"/>
                <w:szCs w:val="24"/>
                <w:shd w:val="clear" w:color="auto" w:fill="FFFFFF"/>
              </w:rPr>
              <w:t>117393, г. Москва, ул. Наметкина, 1-135</w:t>
            </w:r>
          </w:p>
          <w:p w:rsidR="00346106" w:rsidRPr="00AC5AD3" w:rsidRDefault="00346106" w:rsidP="00F116A8">
            <w:pPr>
              <w:spacing w:after="0" w:line="240" w:lineRule="auto"/>
              <w:rPr>
                <w:spacing w:val="0"/>
                <w:szCs w:val="24"/>
              </w:rPr>
            </w:pPr>
            <w:r w:rsidRPr="00AC5AD3">
              <w:rPr>
                <w:rFonts w:eastAsia="Times New Roman" w:hAnsi="Symbol"/>
                <w:spacing w:val="0"/>
                <w:szCs w:val="24"/>
              </w:rPr>
              <w:t></w:t>
            </w:r>
            <w:r w:rsidRPr="00AC5AD3">
              <w:rPr>
                <w:spacing w:val="0"/>
                <w:szCs w:val="24"/>
              </w:rPr>
              <w:t xml:space="preserve">  ИНН 7728828272</w:t>
            </w:r>
          </w:p>
          <w:p w:rsidR="00346106" w:rsidRPr="00AC5AD3" w:rsidRDefault="00346106" w:rsidP="00F116A8">
            <w:pPr>
              <w:spacing w:after="0" w:line="240" w:lineRule="auto"/>
              <w:rPr>
                <w:spacing w:val="0"/>
                <w:szCs w:val="24"/>
              </w:rPr>
            </w:pPr>
            <w:r w:rsidRPr="00AC5AD3">
              <w:rPr>
                <w:rFonts w:eastAsia="Times New Roman" w:hAnsi="Symbol"/>
                <w:spacing w:val="0"/>
                <w:szCs w:val="24"/>
              </w:rPr>
              <w:t></w:t>
            </w:r>
            <w:r w:rsidRPr="00AC5AD3">
              <w:rPr>
                <w:spacing w:val="0"/>
                <w:szCs w:val="24"/>
              </w:rPr>
              <w:t xml:space="preserve">  КПП 772801001</w:t>
            </w:r>
          </w:p>
          <w:p w:rsidR="00346106" w:rsidRPr="00AC5AD3" w:rsidRDefault="00346106" w:rsidP="00F116A8">
            <w:pPr>
              <w:spacing w:after="0" w:line="240" w:lineRule="auto"/>
              <w:rPr>
                <w:spacing w:val="0"/>
                <w:szCs w:val="24"/>
              </w:rPr>
            </w:pPr>
            <w:r w:rsidRPr="00AC5AD3">
              <w:rPr>
                <w:rFonts w:eastAsia="Times New Roman" w:hAnsi="Symbol"/>
                <w:spacing w:val="0"/>
                <w:szCs w:val="24"/>
              </w:rPr>
              <w:t></w:t>
            </w:r>
            <w:r w:rsidRPr="00AC5AD3">
              <w:rPr>
                <w:spacing w:val="0"/>
                <w:szCs w:val="24"/>
              </w:rPr>
              <w:t xml:space="preserve">  ОГРН 1127747247297</w:t>
            </w:r>
          </w:p>
          <w:p w:rsidR="00346106" w:rsidRPr="00AC5AD3" w:rsidRDefault="00346106" w:rsidP="00F116A8">
            <w:pPr>
              <w:spacing w:after="0" w:line="240" w:lineRule="auto"/>
              <w:rPr>
                <w:spacing w:val="0"/>
                <w:szCs w:val="24"/>
              </w:rPr>
            </w:pPr>
            <w:r w:rsidRPr="00AC5AD3">
              <w:rPr>
                <w:rFonts w:eastAsia="Times New Roman" w:hAnsi="Symbol"/>
                <w:spacing w:val="0"/>
                <w:szCs w:val="24"/>
              </w:rPr>
              <w:t></w:t>
            </w:r>
            <w:r w:rsidRPr="00AC5AD3">
              <w:rPr>
                <w:spacing w:val="0"/>
                <w:szCs w:val="24"/>
              </w:rPr>
              <w:t xml:space="preserve">  </w:t>
            </w:r>
            <w:r w:rsidRPr="00AC5AD3">
              <w:rPr>
                <w:b/>
                <w:bCs/>
                <w:spacing w:val="0"/>
                <w:szCs w:val="24"/>
              </w:rPr>
              <w:t>Банковские реквизиты</w:t>
            </w:r>
            <w:r w:rsidRPr="00AC5AD3">
              <w:rPr>
                <w:spacing w:val="0"/>
                <w:szCs w:val="24"/>
              </w:rPr>
              <w:t>:</w:t>
            </w:r>
          </w:p>
          <w:p w:rsidR="00346106" w:rsidRPr="00AC5AD3" w:rsidRDefault="00346106" w:rsidP="00F116A8">
            <w:pPr>
              <w:spacing w:after="0" w:line="240" w:lineRule="auto"/>
              <w:rPr>
                <w:spacing w:val="0"/>
                <w:szCs w:val="24"/>
              </w:rPr>
            </w:pPr>
            <w:r w:rsidRPr="00AC5AD3">
              <w:rPr>
                <w:rFonts w:eastAsia="Times New Roman" w:hAnsi="Symbol"/>
                <w:spacing w:val="0"/>
                <w:szCs w:val="24"/>
              </w:rPr>
              <w:t></w:t>
            </w:r>
            <w:r w:rsidRPr="00AC5AD3">
              <w:rPr>
                <w:spacing w:val="0"/>
                <w:szCs w:val="24"/>
              </w:rPr>
              <w:t xml:space="preserve">  Р/с: </w:t>
            </w:r>
            <w:r w:rsidRPr="00AC5AD3">
              <w:rPr>
                <w:b/>
                <w:bCs/>
                <w:spacing w:val="0"/>
                <w:szCs w:val="24"/>
              </w:rPr>
              <w:t>40702810538110018778</w:t>
            </w:r>
          </w:p>
          <w:p w:rsidR="00346106" w:rsidRPr="00AC5AD3" w:rsidRDefault="00346106" w:rsidP="00F116A8">
            <w:pPr>
              <w:spacing w:after="0" w:line="240" w:lineRule="auto"/>
              <w:rPr>
                <w:spacing w:val="0"/>
                <w:szCs w:val="24"/>
              </w:rPr>
            </w:pPr>
            <w:r w:rsidRPr="00AC5AD3">
              <w:rPr>
                <w:rFonts w:eastAsia="Times New Roman" w:hAnsi="Symbol"/>
                <w:spacing w:val="0"/>
                <w:szCs w:val="24"/>
              </w:rPr>
              <w:t></w:t>
            </w:r>
            <w:r w:rsidRPr="00AC5AD3">
              <w:rPr>
                <w:spacing w:val="0"/>
                <w:szCs w:val="24"/>
              </w:rPr>
              <w:t xml:space="preserve">  кор/с: 30101810400000000225</w:t>
            </w:r>
          </w:p>
          <w:p w:rsidR="00346106" w:rsidRPr="00AC5AD3" w:rsidRDefault="00346106" w:rsidP="00F116A8">
            <w:pPr>
              <w:spacing w:after="0" w:line="240" w:lineRule="auto"/>
              <w:rPr>
                <w:spacing w:val="0"/>
                <w:szCs w:val="24"/>
              </w:rPr>
            </w:pPr>
            <w:r w:rsidRPr="00AC5AD3">
              <w:rPr>
                <w:rFonts w:eastAsia="Times New Roman" w:hAnsi="Symbol"/>
                <w:spacing w:val="0"/>
                <w:szCs w:val="24"/>
              </w:rPr>
              <w:t></w:t>
            </w:r>
            <w:r w:rsidRPr="00AC5AD3">
              <w:rPr>
                <w:spacing w:val="0"/>
                <w:szCs w:val="24"/>
              </w:rPr>
              <w:t xml:space="preserve">  БИК:   044525225  в ОПЕРУ Московского ГТУ Банка России</w:t>
            </w:r>
          </w:p>
          <w:p w:rsidR="00346106" w:rsidRPr="0020534E" w:rsidRDefault="00346106" w:rsidP="00F116A8">
            <w:pPr>
              <w:widowControl w:val="0"/>
              <w:suppressAutoHyphens/>
              <w:spacing w:after="0" w:line="240" w:lineRule="auto"/>
              <w:ind w:right="255"/>
              <w:rPr>
                <w:spacing w:val="0"/>
                <w:szCs w:val="24"/>
                <w:lang w:val="de-DE" w:eastAsia="ar-SA"/>
              </w:rPr>
            </w:pPr>
            <w:r w:rsidRPr="00AC5AD3">
              <w:rPr>
                <w:rFonts w:eastAsia="Times New Roman" w:hAnsi="Symbol"/>
                <w:spacing w:val="0"/>
                <w:szCs w:val="24"/>
              </w:rPr>
              <w:t></w:t>
            </w:r>
            <w:r w:rsidRPr="00AC5AD3">
              <w:rPr>
                <w:spacing w:val="0"/>
                <w:szCs w:val="24"/>
              </w:rPr>
              <w:t xml:space="preserve">  Банк получателя:   Московское отделение № 9038/01095 </w:t>
            </w:r>
            <w:r>
              <w:rPr>
                <w:spacing w:val="0"/>
                <w:szCs w:val="24"/>
              </w:rPr>
              <w:t>П</w:t>
            </w:r>
            <w:r w:rsidRPr="00AC5AD3">
              <w:rPr>
                <w:spacing w:val="0"/>
                <w:szCs w:val="24"/>
              </w:rPr>
              <w:t xml:space="preserve">АО «Сбербанк России» (филиал – Московский банк Сбербанка России </w:t>
            </w:r>
            <w:r>
              <w:rPr>
                <w:spacing w:val="0"/>
                <w:szCs w:val="24"/>
              </w:rPr>
              <w:t xml:space="preserve"> П</w:t>
            </w:r>
            <w:r w:rsidRPr="00AC5AD3">
              <w:rPr>
                <w:spacing w:val="0"/>
                <w:szCs w:val="24"/>
              </w:rPr>
              <w:t>АО)</w:t>
            </w:r>
          </w:p>
        </w:tc>
        <w:tc>
          <w:tcPr>
            <w:tcW w:w="4896" w:type="dxa"/>
          </w:tcPr>
          <w:p w:rsidR="00346106" w:rsidRDefault="00346106" w:rsidP="00F116A8">
            <w:pPr>
              <w:widowControl w:val="0"/>
              <w:suppressAutoHyphens/>
              <w:spacing w:after="0" w:line="240" w:lineRule="auto"/>
              <w:ind w:left="284" w:right="255"/>
              <w:rPr>
                <w:b/>
                <w:spacing w:val="0"/>
                <w:szCs w:val="24"/>
                <w:lang w:eastAsia="ar-SA"/>
              </w:rPr>
            </w:pPr>
            <w:r w:rsidRPr="00214780">
              <w:rPr>
                <w:b/>
                <w:spacing w:val="0"/>
                <w:szCs w:val="24"/>
                <w:lang w:eastAsia="ar-SA"/>
              </w:rPr>
              <w:t xml:space="preserve">Заказчик: </w:t>
            </w:r>
          </w:p>
          <w:p w:rsidR="00346106" w:rsidRDefault="00346106" w:rsidP="00F116A8">
            <w:pPr>
              <w:pStyle w:val="a9"/>
              <w:shd w:val="clear" w:color="auto" w:fill="FFFFFF"/>
              <w:spacing w:line="273" w:lineRule="atLeast"/>
            </w:pPr>
            <w:r>
              <w:t xml:space="preserve"> </w:t>
            </w:r>
          </w:p>
          <w:p w:rsidR="00346106" w:rsidRDefault="00346106" w:rsidP="00F116A8">
            <w:pPr>
              <w:pStyle w:val="a9"/>
              <w:shd w:val="clear" w:color="auto" w:fill="FFFFFF"/>
              <w:spacing w:line="273" w:lineRule="atLeast"/>
            </w:pPr>
          </w:p>
          <w:p w:rsidR="00346106" w:rsidRPr="00ED63D8" w:rsidRDefault="00346106" w:rsidP="00F116A8">
            <w:pPr>
              <w:pStyle w:val="a9"/>
              <w:shd w:val="clear" w:color="auto" w:fill="FFFFFF"/>
              <w:spacing w:line="273" w:lineRule="atLeast"/>
            </w:pPr>
          </w:p>
        </w:tc>
      </w:tr>
    </w:tbl>
    <w:p w:rsidR="00346106" w:rsidRPr="00086305" w:rsidRDefault="00346106" w:rsidP="00346106">
      <w:pPr>
        <w:widowControl w:val="0"/>
        <w:suppressAutoHyphens/>
        <w:spacing w:after="0" w:line="240" w:lineRule="auto"/>
        <w:ind w:right="54"/>
        <w:rPr>
          <w:b/>
          <w:spacing w:val="0"/>
          <w:szCs w:val="24"/>
          <w:lang w:eastAsia="ar-SA"/>
        </w:rPr>
      </w:pPr>
    </w:p>
    <w:p w:rsidR="00346106" w:rsidRPr="00086305" w:rsidRDefault="00346106" w:rsidP="00346106">
      <w:pPr>
        <w:widowControl w:val="0"/>
        <w:suppressAutoHyphens/>
        <w:spacing w:after="0" w:line="240" w:lineRule="auto"/>
        <w:ind w:right="54"/>
        <w:rPr>
          <w:b/>
          <w:spacing w:val="0"/>
          <w:szCs w:val="24"/>
          <w:lang w:eastAsia="ar-SA"/>
        </w:rPr>
      </w:pPr>
    </w:p>
    <w:p w:rsidR="00346106" w:rsidRPr="0020534E" w:rsidRDefault="00346106" w:rsidP="00346106">
      <w:pPr>
        <w:widowControl w:val="0"/>
        <w:suppressAutoHyphens/>
        <w:spacing w:after="0" w:line="240" w:lineRule="auto"/>
        <w:ind w:right="54"/>
        <w:rPr>
          <w:b/>
          <w:spacing w:val="0"/>
          <w:szCs w:val="24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346106" w:rsidTr="00F116A8">
        <w:tc>
          <w:tcPr>
            <w:tcW w:w="4785" w:type="dxa"/>
          </w:tcPr>
          <w:p w:rsidR="00346106" w:rsidRPr="00ED63D8" w:rsidRDefault="00346106" w:rsidP="00F116A8">
            <w:pPr>
              <w:widowControl w:val="0"/>
              <w:suppressAutoHyphens/>
              <w:spacing w:after="0" w:line="240" w:lineRule="auto"/>
              <w:ind w:right="54"/>
              <w:rPr>
                <w:b/>
                <w:spacing w:val="0"/>
                <w:szCs w:val="24"/>
                <w:lang w:eastAsia="ar-SA"/>
              </w:rPr>
            </w:pPr>
            <w:r w:rsidRPr="00ED63D8">
              <w:rPr>
                <w:b/>
                <w:spacing w:val="0"/>
                <w:szCs w:val="24"/>
                <w:lang w:eastAsia="ar-SA"/>
              </w:rPr>
              <w:t xml:space="preserve">ИСПОЛНИТЕЛЬ:      </w:t>
            </w:r>
          </w:p>
        </w:tc>
        <w:tc>
          <w:tcPr>
            <w:tcW w:w="4785" w:type="dxa"/>
          </w:tcPr>
          <w:p w:rsidR="00346106" w:rsidRPr="00ED63D8" w:rsidRDefault="00346106" w:rsidP="00F116A8">
            <w:pPr>
              <w:widowControl w:val="0"/>
              <w:suppressAutoHyphens/>
              <w:spacing w:after="0" w:line="240" w:lineRule="auto"/>
              <w:ind w:right="54"/>
              <w:rPr>
                <w:b/>
                <w:spacing w:val="0"/>
                <w:szCs w:val="24"/>
                <w:lang w:eastAsia="ar-SA"/>
              </w:rPr>
            </w:pPr>
            <w:r w:rsidRPr="00ED63D8">
              <w:rPr>
                <w:b/>
                <w:spacing w:val="0"/>
                <w:szCs w:val="24"/>
                <w:lang w:eastAsia="ar-SA"/>
              </w:rPr>
              <w:t>ЗАКАЗЧИК:</w:t>
            </w:r>
          </w:p>
        </w:tc>
      </w:tr>
    </w:tbl>
    <w:p w:rsidR="00346106" w:rsidRPr="0020534E" w:rsidRDefault="00346106" w:rsidP="00346106">
      <w:pPr>
        <w:widowControl w:val="0"/>
        <w:suppressAutoHyphens/>
        <w:spacing w:after="0" w:line="240" w:lineRule="auto"/>
        <w:ind w:right="54"/>
        <w:rPr>
          <w:b/>
          <w:spacing w:val="0"/>
          <w:szCs w:val="24"/>
          <w:lang w:eastAsia="ar-SA"/>
        </w:rPr>
      </w:pPr>
      <w:r w:rsidRPr="0020534E">
        <w:rPr>
          <w:b/>
          <w:spacing w:val="0"/>
          <w:szCs w:val="24"/>
          <w:lang w:eastAsia="ar-SA"/>
        </w:rPr>
        <w:t xml:space="preserve">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346106" w:rsidTr="00F116A8">
        <w:tc>
          <w:tcPr>
            <w:tcW w:w="4785" w:type="dxa"/>
          </w:tcPr>
          <w:p w:rsidR="00346106" w:rsidRPr="00ED63D8" w:rsidRDefault="00346106" w:rsidP="00F116A8">
            <w:pPr>
              <w:widowControl w:val="0"/>
              <w:suppressAutoHyphens/>
              <w:spacing w:after="0" w:line="240" w:lineRule="auto"/>
              <w:ind w:right="54"/>
              <w:rPr>
                <w:b/>
                <w:spacing w:val="0"/>
                <w:szCs w:val="24"/>
                <w:lang w:eastAsia="ar-SA"/>
              </w:rPr>
            </w:pPr>
            <w:r>
              <w:rPr>
                <w:spacing w:val="0"/>
                <w:lang w:eastAsia="ar-SA"/>
              </w:rPr>
              <w:t>Руководитель                     Л.Н</w:t>
            </w:r>
            <w:r w:rsidRPr="00ED63D8">
              <w:rPr>
                <w:spacing w:val="0"/>
                <w:lang w:eastAsia="ar-SA"/>
              </w:rPr>
              <w:t>.</w:t>
            </w:r>
            <w:r>
              <w:rPr>
                <w:spacing w:val="0"/>
                <w:lang w:eastAsia="ar-SA"/>
              </w:rPr>
              <w:t xml:space="preserve"> Цой </w:t>
            </w:r>
          </w:p>
        </w:tc>
        <w:tc>
          <w:tcPr>
            <w:tcW w:w="4785" w:type="dxa"/>
          </w:tcPr>
          <w:p w:rsidR="00346106" w:rsidRPr="00ED63D8" w:rsidRDefault="00346106" w:rsidP="00346106">
            <w:pPr>
              <w:spacing w:after="0" w:line="240" w:lineRule="auto"/>
              <w:jc w:val="both"/>
              <w:rPr>
                <w:b/>
                <w:spacing w:val="0"/>
                <w:szCs w:val="24"/>
                <w:lang w:eastAsia="ar-SA"/>
              </w:rPr>
            </w:pPr>
            <w:r>
              <w:rPr>
                <w:spacing w:val="0"/>
                <w:szCs w:val="24"/>
                <w:lang w:eastAsia="ar-SA"/>
              </w:rPr>
              <w:t xml:space="preserve">Руководитель   </w:t>
            </w:r>
            <w:r>
              <w:rPr>
                <w:spacing w:val="0"/>
                <w:szCs w:val="24"/>
                <w:lang w:eastAsia="ar-SA"/>
              </w:rPr>
              <w:t xml:space="preserve"> </w:t>
            </w:r>
          </w:p>
        </w:tc>
      </w:tr>
    </w:tbl>
    <w:p w:rsidR="00346106" w:rsidRPr="0020534E" w:rsidRDefault="00346106" w:rsidP="00346106">
      <w:pPr>
        <w:widowControl w:val="0"/>
        <w:suppressAutoHyphens/>
        <w:spacing w:after="0" w:line="240" w:lineRule="auto"/>
        <w:ind w:right="54"/>
        <w:rPr>
          <w:b/>
          <w:spacing w:val="0"/>
          <w:szCs w:val="24"/>
          <w:lang w:eastAsia="ar-SA"/>
        </w:rPr>
      </w:pPr>
    </w:p>
    <w:p w:rsidR="00346106" w:rsidRPr="0020534E" w:rsidRDefault="00346106" w:rsidP="00346106">
      <w:pPr>
        <w:spacing w:line="240" w:lineRule="auto"/>
        <w:rPr>
          <w:spacing w:val="0"/>
          <w:szCs w:val="24"/>
          <w:lang w:eastAsia="ar-SA"/>
        </w:rPr>
      </w:pPr>
      <w:r w:rsidRPr="00952CEA">
        <w:rPr>
          <w:spacing w:val="0"/>
          <w:lang w:eastAsia="ar-SA"/>
        </w:rPr>
        <w:tab/>
      </w:r>
      <w:r w:rsidRPr="00952CEA">
        <w:rPr>
          <w:spacing w:val="0"/>
          <w:lang w:eastAsia="ar-SA"/>
        </w:rPr>
        <w:tab/>
      </w:r>
      <w:r>
        <w:rPr>
          <w:spacing w:val="0"/>
          <w:lang w:eastAsia="ar-SA"/>
        </w:rPr>
        <w:t xml:space="preserve">          </w:t>
      </w:r>
      <w:r w:rsidRPr="0020534E">
        <w:rPr>
          <w:spacing w:val="0"/>
          <w:szCs w:val="24"/>
          <w:lang w:eastAsia="ar-SA"/>
        </w:rPr>
        <w:t xml:space="preserve">___________________ </w:t>
      </w:r>
      <w:r>
        <w:rPr>
          <w:spacing w:val="0"/>
          <w:szCs w:val="24"/>
          <w:lang w:eastAsia="ar-SA"/>
        </w:rPr>
        <w:t xml:space="preserve">            ________________</w:t>
      </w:r>
    </w:p>
    <w:p w:rsidR="00346106" w:rsidRPr="0020534E" w:rsidRDefault="00346106" w:rsidP="00346106">
      <w:pPr>
        <w:widowControl w:val="0"/>
        <w:suppressAutoHyphens/>
        <w:spacing w:after="0" w:line="240" w:lineRule="auto"/>
        <w:ind w:right="54"/>
        <w:rPr>
          <w:bCs/>
          <w:spacing w:val="0"/>
          <w:szCs w:val="24"/>
          <w:lang w:eastAsia="ar-SA"/>
        </w:rPr>
      </w:pPr>
      <w:r w:rsidRPr="0020534E">
        <w:rPr>
          <w:bCs/>
          <w:spacing w:val="0"/>
          <w:szCs w:val="24"/>
          <w:lang w:eastAsia="ar-SA"/>
        </w:rPr>
        <w:t xml:space="preserve">  М.П.</w:t>
      </w:r>
      <w:r>
        <w:rPr>
          <w:bCs/>
          <w:spacing w:val="0"/>
          <w:szCs w:val="24"/>
          <w:lang w:eastAsia="ar-SA"/>
        </w:rPr>
        <w:t xml:space="preserve">                                                                                            М.П.</w:t>
      </w:r>
    </w:p>
    <w:p w:rsidR="00346106" w:rsidRPr="0020534E" w:rsidRDefault="00346106" w:rsidP="00346106">
      <w:pPr>
        <w:widowControl w:val="0"/>
        <w:suppressAutoHyphens/>
        <w:spacing w:after="0" w:line="240" w:lineRule="auto"/>
        <w:ind w:right="54"/>
        <w:rPr>
          <w:bCs/>
          <w:spacing w:val="0"/>
          <w:szCs w:val="24"/>
          <w:lang w:eastAsia="ar-SA"/>
        </w:rPr>
      </w:pPr>
    </w:p>
    <w:p w:rsidR="00346106" w:rsidRPr="00FF72D5" w:rsidRDefault="00346106" w:rsidP="00346106">
      <w:pPr>
        <w:widowControl w:val="0"/>
        <w:suppressAutoHyphens/>
        <w:spacing w:after="0" w:line="240" w:lineRule="auto"/>
        <w:ind w:right="54"/>
        <w:jc w:val="both"/>
        <w:rPr>
          <w:spacing w:val="0"/>
          <w:szCs w:val="24"/>
          <w:lang w:eastAsia="ar-SA"/>
        </w:rPr>
      </w:pPr>
    </w:p>
    <w:p w:rsidR="00346106" w:rsidRPr="0020534E" w:rsidRDefault="00346106" w:rsidP="00346106">
      <w:pPr>
        <w:rPr>
          <w:rFonts w:ascii="Calibri" w:hAnsi="Calibri"/>
          <w:spacing w:val="0"/>
          <w:sz w:val="22"/>
          <w:szCs w:val="22"/>
          <w:lang w:eastAsia="en-US"/>
        </w:rPr>
      </w:pPr>
    </w:p>
    <w:p w:rsidR="00346106" w:rsidRDefault="00346106" w:rsidP="00346106">
      <w:pPr>
        <w:rPr>
          <w:rFonts w:ascii="Calibri" w:hAnsi="Calibri"/>
          <w:spacing w:val="0"/>
          <w:sz w:val="22"/>
          <w:szCs w:val="22"/>
          <w:lang w:eastAsia="en-US"/>
        </w:rPr>
      </w:pPr>
    </w:p>
    <w:p w:rsidR="00346106" w:rsidRDefault="00346106" w:rsidP="00346106">
      <w:pPr>
        <w:rPr>
          <w:rFonts w:ascii="Calibri" w:hAnsi="Calibri"/>
          <w:spacing w:val="0"/>
          <w:sz w:val="22"/>
          <w:szCs w:val="22"/>
          <w:lang w:eastAsia="en-US"/>
        </w:rPr>
      </w:pPr>
    </w:p>
    <w:p w:rsidR="00346106" w:rsidRDefault="00346106" w:rsidP="00346106">
      <w:pPr>
        <w:rPr>
          <w:rFonts w:ascii="Calibri" w:hAnsi="Calibri"/>
          <w:spacing w:val="0"/>
          <w:sz w:val="22"/>
          <w:szCs w:val="22"/>
          <w:lang w:eastAsia="en-US"/>
        </w:rPr>
      </w:pPr>
    </w:p>
    <w:p w:rsidR="00346106" w:rsidRDefault="00346106" w:rsidP="00346106">
      <w:pPr>
        <w:rPr>
          <w:rFonts w:ascii="Calibri" w:hAnsi="Calibri"/>
          <w:spacing w:val="0"/>
          <w:sz w:val="22"/>
          <w:szCs w:val="22"/>
          <w:lang w:eastAsia="en-US"/>
        </w:rPr>
      </w:pPr>
    </w:p>
    <w:p w:rsidR="00346106" w:rsidRDefault="00346106" w:rsidP="00346106">
      <w:pPr>
        <w:spacing w:after="0" w:line="240" w:lineRule="auto"/>
        <w:jc w:val="right"/>
        <w:rPr>
          <w:rFonts w:ascii="Calibri" w:hAnsi="Calibri"/>
          <w:spacing w:val="0"/>
          <w:sz w:val="22"/>
          <w:szCs w:val="22"/>
          <w:lang w:eastAsia="en-US"/>
        </w:rPr>
      </w:pPr>
      <w:r>
        <w:rPr>
          <w:rFonts w:ascii="Calibri" w:hAnsi="Calibri"/>
          <w:spacing w:val="0"/>
          <w:sz w:val="22"/>
          <w:szCs w:val="22"/>
          <w:lang w:eastAsia="en-US"/>
        </w:rPr>
        <w:tab/>
      </w:r>
      <w:r>
        <w:rPr>
          <w:rFonts w:ascii="Calibri" w:hAnsi="Calibri"/>
          <w:spacing w:val="0"/>
          <w:sz w:val="22"/>
          <w:szCs w:val="22"/>
          <w:lang w:eastAsia="en-US"/>
        </w:rPr>
        <w:tab/>
      </w:r>
      <w:r>
        <w:rPr>
          <w:rFonts w:ascii="Calibri" w:hAnsi="Calibri"/>
          <w:spacing w:val="0"/>
          <w:sz w:val="22"/>
          <w:szCs w:val="22"/>
          <w:lang w:eastAsia="en-US"/>
        </w:rPr>
        <w:tab/>
      </w:r>
      <w:r>
        <w:rPr>
          <w:rFonts w:ascii="Calibri" w:hAnsi="Calibri"/>
          <w:spacing w:val="0"/>
          <w:sz w:val="22"/>
          <w:szCs w:val="22"/>
          <w:lang w:eastAsia="en-US"/>
        </w:rPr>
        <w:tab/>
      </w:r>
      <w:r>
        <w:rPr>
          <w:rFonts w:ascii="Calibri" w:hAnsi="Calibri"/>
          <w:spacing w:val="0"/>
          <w:sz w:val="22"/>
          <w:szCs w:val="22"/>
          <w:lang w:eastAsia="en-US"/>
        </w:rPr>
        <w:tab/>
      </w:r>
      <w:r>
        <w:rPr>
          <w:rFonts w:ascii="Calibri" w:hAnsi="Calibri"/>
          <w:spacing w:val="0"/>
          <w:sz w:val="22"/>
          <w:szCs w:val="22"/>
          <w:lang w:eastAsia="en-US"/>
        </w:rPr>
        <w:tab/>
      </w:r>
      <w:r>
        <w:rPr>
          <w:rFonts w:ascii="Calibri" w:hAnsi="Calibri"/>
          <w:spacing w:val="0"/>
          <w:sz w:val="22"/>
          <w:szCs w:val="22"/>
          <w:lang w:eastAsia="en-US"/>
        </w:rPr>
        <w:tab/>
      </w:r>
      <w:r>
        <w:rPr>
          <w:rFonts w:ascii="Calibri" w:hAnsi="Calibri"/>
          <w:spacing w:val="0"/>
          <w:sz w:val="22"/>
          <w:szCs w:val="22"/>
          <w:lang w:eastAsia="en-US"/>
        </w:rPr>
        <w:tab/>
      </w:r>
    </w:p>
    <w:p w:rsidR="00346106" w:rsidRDefault="00346106" w:rsidP="00346106">
      <w:pPr>
        <w:spacing w:after="0" w:line="240" w:lineRule="auto"/>
        <w:jc w:val="right"/>
        <w:rPr>
          <w:rFonts w:ascii="Calibri" w:hAnsi="Calibri"/>
          <w:spacing w:val="0"/>
          <w:sz w:val="22"/>
          <w:szCs w:val="22"/>
          <w:lang w:eastAsia="en-US"/>
        </w:rPr>
      </w:pPr>
    </w:p>
    <w:p w:rsidR="00346106" w:rsidRDefault="00346106" w:rsidP="00346106">
      <w:pPr>
        <w:spacing w:after="0" w:line="240" w:lineRule="auto"/>
        <w:jc w:val="right"/>
        <w:rPr>
          <w:rFonts w:ascii="Calibri" w:hAnsi="Calibri"/>
          <w:spacing w:val="0"/>
          <w:sz w:val="22"/>
          <w:szCs w:val="22"/>
          <w:lang w:eastAsia="en-US"/>
        </w:rPr>
      </w:pPr>
    </w:p>
    <w:p w:rsidR="00346106" w:rsidRDefault="00346106" w:rsidP="00346106">
      <w:pPr>
        <w:spacing w:after="0" w:line="240" w:lineRule="auto"/>
        <w:jc w:val="right"/>
        <w:rPr>
          <w:rFonts w:ascii="Calibri" w:hAnsi="Calibri"/>
          <w:spacing w:val="0"/>
          <w:sz w:val="22"/>
          <w:szCs w:val="22"/>
          <w:lang w:eastAsia="en-US"/>
        </w:rPr>
      </w:pPr>
    </w:p>
    <w:p w:rsidR="00346106" w:rsidRDefault="00346106" w:rsidP="00346106">
      <w:pPr>
        <w:spacing w:after="0" w:line="240" w:lineRule="auto"/>
        <w:jc w:val="right"/>
        <w:rPr>
          <w:spacing w:val="0"/>
          <w:sz w:val="22"/>
          <w:szCs w:val="22"/>
          <w:lang w:eastAsia="en-US"/>
        </w:rPr>
      </w:pPr>
    </w:p>
    <w:p w:rsidR="00346106" w:rsidRDefault="00346106" w:rsidP="00346106">
      <w:pPr>
        <w:spacing w:after="0" w:line="240" w:lineRule="auto"/>
        <w:jc w:val="right"/>
        <w:rPr>
          <w:spacing w:val="0"/>
          <w:sz w:val="22"/>
          <w:szCs w:val="22"/>
          <w:lang w:eastAsia="en-US"/>
        </w:rPr>
      </w:pPr>
    </w:p>
    <w:p w:rsidR="00346106" w:rsidRDefault="00346106" w:rsidP="00346106">
      <w:pPr>
        <w:spacing w:after="0" w:line="240" w:lineRule="auto"/>
        <w:jc w:val="right"/>
        <w:rPr>
          <w:spacing w:val="0"/>
          <w:sz w:val="22"/>
          <w:szCs w:val="22"/>
          <w:lang w:eastAsia="en-US"/>
        </w:rPr>
      </w:pPr>
    </w:p>
    <w:p w:rsidR="00346106" w:rsidRDefault="00346106" w:rsidP="00346106">
      <w:pPr>
        <w:spacing w:after="0" w:line="240" w:lineRule="auto"/>
        <w:jc w:val="right"/>
        <w:rPr>
          <w:spacing w:val="0"/>
          <w:sz w:val="22"/>
          <w:szCs w:val="22"/>
          <w:lang w:eastAsia="en-US"/>
        </w:rPr>
      </w:pPr>
    </w:p>
    <w:p w:rsidR="00346106" w:rsidRDefault="00346106" w:rsidP="00346106">
      <w:pPr>
        <w:spacing w:after="0" w:line="240" w:lineRule="auto"/>
        <w:jc w:val="right"/>
        <w:rPr>
          <w:spacing w:val="0"/>
          <w:sz w:val="22"/>
          <w:szCs w:val="22"/>
          <w:lang w:eastAsia="en-US"/>
        </w:rPr>
      </w:pPr>
    </w:p>
    <w:p w:rsidR="00346106" w:rsidRDefault="00346106" w:rsidP="00346106">
      <w:pPr>
        <w:spacing w:after="0" w:line="240" w:lineRule="auto"/>
        <w:jc w:val="right"/>
        <w:rPr>
          <w:spacing w:val="0"/>
          <w:sz w:val="22"/>
          <w:szCs w:val="22"/>
          <w:lang w:eastAsia="en-US"/>
        </w:rPr>
      </w:pPr>
    </w:p>
    <w:p w:rsidR="00346106" w:rsidRDefault="00346106" w:rsidP="00346106">
      <w:pPr>
        <w:spacing w:after="0" w:line="240" w:lineRule="auto"/>
        <w:jc w:val="right"/>
        <w:rPr>
          <w:spacing w:val="0"/>
          <w:sz w:val="22"/>
          <w:szCs w:val="22"/>
          <w:lang w:eastAsia="en-US"/>
        </w:rPr>
      </w:pPr>
    </w:p>
    <w:p w:rsidR="00346106" w:rsidRDefault="00346106" w:rsidP="00346106">
      <w:pPr>
        <w:spacing w:after="0" w:line="240" w:lineRule="auto"/>
        <w:jc w:val="right"/>
        <w:rPr>
          <w:spacing w:val="0"/>
          <w:sz w:val="22"/>
          <w:szCs w:val="22"/>
          <w:lang w:eastAsia="en-US"/>
        </w:rPr>
      </w:pPr>
    </w:p>
    <w:p w:rsidR="00346106" w:rsidRDefault="00346106" w:rsidP="00346106">
      <w:pPr>
        <w:spacing w:after="0" w:line="240" w:lineRule="auto"/>
        <w:jc w:val="right"/>
        <w:rPr>
          <w:spacing w:val="0"/>
          <w:sz w:val="22"/>
          <w:szCs w:val="22"/>
          <w:lang w:eastAsia="en-US"/>
        </w:rPr>
      </w:pPr>
    </w:p>
    <w:p w:rsidR="00346106" w:rsidRDefault="00346106" w:rsidP="00346106">
      <w:pPr>
        <w:spacing w:after="0" w:line="240" w:lineRule="auto"/>
        <w:jc w:val="right"/>
        <w:rPr>
          <w:spacing w:val="0"/>
          <w:sz w:val="22"/>
          <w:szCs w:val="22"/>
          <w:lang w:eastAsia="en-US"/>
        </w:rPr>
      </w:pPr>
    </w:p>
    <w:p w:rsidR="00346106" w:rsidRDefault="00346106" w:rsidP="00346106">
      <w:pPr>
        <w:spacing w:after="0" w:line="240" w:lineRule="auto"/>
        <w:jc w:val="right"/>
        <w:rPr>
          <w:spacing w:val="0"/>
          <w:szCs w:val="24"/>
          <w:lang w:eastAsia="en-US"/>
        </w:rPr>
      </w:pPr>
      <w:r w:rsidRPr="00B579FA">
        <w:rPr>
          <w:b/>
          <w:spacing w:val="0"/>
          <w:szCs w:val="24"/>
          <w:u w:val="single"/>
        </w:rPr>
        <w:t>Приложение № 1</w:t>
      </w:r>
      <w:r w:rsidRPr="00B579FA">
        <w:rPr>
          <w:spacing w:val="0"/>
          <w:szCs w:val="24"/>
          <w:lang w:eastAsia="en-US"/>
        </w:rPr>
        <w:t xml:space="preserve"> </w:t>
      </w:r>
    </w:p>
    <w:p w:rsidR="00346106" w:rsidRDefault="00346106" w:rsidP="00346106">
      <w:pPr>
        <w:spacing w:after="0" w:line="240" w:lineRule="auto"/>
        <w:jc w:val="right"/>
        <w:rPr>
          <w:spacing w:val="0"/>
          <w:szCs w:val="24"/>
          <w:lang w:eastAsia="en-US"/>
        </w:rPr>
      </w:pPr>
    </w:p>
    <w:p w:rsidR="00346106" w:rsidRPr="008C0467" w:rsidRDefault="00346106" w:rsidP="00346106">
      <w:pPr>
        <w:spacing w:after="0" w:line="240" w:lineRule="auto"/>
        <w:jc w:val="center"/>
        <w:rPr>
          <w:spacing w:val="0"/>
          <w:szCs w:val="24"/>
          <w:lang w:eastAsia="en-US"/>
        </w:rPr>
      </w:pPr>
      <w:r>
        <w:rPr>
          <w:spacing w:val="0"/>
          <w:szCs w:val="24"/>
          <w:lang w:eastAsia="en-US"/>
        </w:rPr>
        <w:t>к Договору №_____</w:t>
      </w:r>
      <w:r w:rsidRPr="008E5329">
        <w:rPr>
          <w:spacing w:val="0"/>
          <w:szCs w:val="24"/>
          <w:lang w:eastAsia="en-US"/>
        </w:rPr>
        <w:t xml:space="preserve">от  </w:t>
      </w:r>
      <w:r>
        <w:rPr>
          <w:bCs/>
          <w:spacing w:val="0"/>
          <w:kern w:val="32"/>
          <w:szCs w:val="24"/>
          <w:lang w:eastAsia="ar-SA"/>
        </w:rPr>
        <w:t>«</w:t>
      </w:r>
      <w:r>
        <w:rPr>
          <w:bCs/>
          <w:spacing w:val="0"/>
          <w:kern w:val="32"/>
          <w:szCs w:val="24"/>
          <w:lang w:eastAsia="ar-SA"/>
        </w:rPr>
        <w:t>___</w:t>
      </w:r>
      <w:r>
        <w:rPr>
          <w:bCs/>
          <w:spacing w:val="0"/>
          <w:kern w:val="32"/>
          <w:szCs w:val="24"/>
          <w:lang w:eastAsia="ar-SA"/>
        </w:rPr>
        <w:t xml:space="preserve"> февраля 2016</w:t>
      </w:r>
      <w:r w:rsidRPr="008E5329">
        <w:rPr>
          <w:bCs/>
          <w:spacing w:val="0"/>
          <w:kern w:val="32"/>
          <w:szCs w:val="24"/>
          <w:lang w:eastAsia="ar-SA"/>
        </w:rPr>
        <w:t xml:space="preserve"> г</w:t>
      </w:r>
      <w:r w:rsidRPr="00EE2AA4">
        <w:rPr>
          <w:spacing w:val="0"/>
          <w:szCs w:val="24"/>
        </w:rPr>
        <w:t>.</w:t>
      </w:r>
      <w:r>
        <w:rPr>
          <w:spacing w:val="0"/>
          <w:szCs w:val="24"/>
        </w:rPr>
        <w:t xml:space="preserve"> </w:t>
      </w:r>
      <w:r>
        <w:rPr>
          <w:spacing w:val="0"/>
          <w:szCs w:val="24"/>
          <w:lang w:eastAsia="en-US"/>
        </w:rPr>
        <w:t xml:space="preserve">О </w:t>
      </w:r>
      <w:r w:rsidRPr="008C0467">
        <w:rPr>
          <w:spacing w:val="0"/>
          <w:szCs w:val="24"/>
          <w:lang w:eastAsia="en-US"/>
        </w:rPr>
        <w:t xml:space="preserve">возмездном оказании </w:t>
      </w:r>
      <w:r>
        <w:rPr>
          <w:spacing w:val="0"/>
          <w:szCs w:val="24"/>
          <w:lang w:eastAsia="en-US"/>
        </w:rPr>
        <w:t xml:space="preserve">образовательных  и консультационных </w:t>
      </w:r>
      <w:r w:rsidRPr="008C0467">
        <w:rPr>
          <w:spacing w:val="0"/>
          <w:szCs w:val="24"/>
          <w:lang w:eastAsia="en-US"/>
        </w:rPr>
        <w:t xml:space="preserve"> услуг</w:t>
      </w:r>
      <w:r>
        <w:rPr>
          <w:spacing w:val="0"/>
          <w:szCs w:val="24"/>
          <w:lang w:eastAsia="en-US"/>
        </w:rPr>
        <w:t>.</w:t>
      </w:r>
    </w:p>
    <w:p w:rsidR="00346106" w:rsidRDefault="00346106" w:rsidP="00346106">
      <w:pPr>
        <w:spacing w:after="0" w:line="240" w:lineRule="auto"/>
        <w:jc w:val="right"/>
        <w:rPr>
          <w:spacing w:val="0"/>
          <w:szCs w:val="24"/>
        </w:rPr>
      </w:pPr>
    </w:p>
    <w:p w:rsidR="00346106" w:rsidRDefault="00346106" w:rsidP="00346106">
      <w:pPr>
        <w:spacing w:after="0" w:line="240" w:lineRule="auto"/>
        <w:jc w:val="right"/>
        <w:rPr>
          <w:spacing w:val="0"/>
          <w:szCs w:val="24"/>
        </w:rPr>
      </w:pPr>
    </w:p>
    <w:p w:rsidR="00346106" w:rsidRPr="00B579FA" w:rsidRDefault="00346106" w:rsidP="00346106">
      <w:pPr>
        <w:spacing w:after="0" w:line="240" w:lineRule="auto"/>
        <w:jc w:val="center"/>
        <w:rPr>
          <w:b/>
          <w:spacing w:val="0"/>
          <w:sz w:val="28"/>
          <w:szCs w:val="28"/>
        </w:rPr>
      </w:pPr>
      <w:r w:rsidRPr="00B579FA">
        <w:rPr>
          <w:b/>
          <w:spacing w:val="0"/>
          <w:sz w:val="28"/>
          <w:szCs w:val="28"/>
        </w:rPr>
        <w:t>Программа инновационного  семинара - тренинга</w:t>
      </w:r>
    </w:p>
    <w:p w:rsidR="00346106" w:rsidRPr="00B579FA" w:rsidRDefault="00346106" w:rsidP="00346106">
      <w:pPr>
        <w:tabs>
          <w:tab w:val="left" w:pos="7358"/>
        </w:tabs>
        <w:spacing w:after="0" w:line="240" w:lineRule="auto"/>
        <w:jc w:val="center"/>
        <w:rPr>
          <w:b/>
          <w:spacing w:val="0"/>
          <w:sz w:val="28"/>
          <w:szCs w:val="28"/>
        </w:rPr>
      </w:pPr>
      <w:r w:rsidRPr="00B579FA">
        <w:rPr>
          <w:b/>
          <w:spacing w:val="0"/>
          <w:sz w:val="28"/>
          <w:szCs w:val="28"/>
        </w:rPr>
        <w:t>«Градостроительные конфликты: пути и методы их разрешения»</w:t>
      </w:r>
    </w:p>
    <w:p w:rsidR="00346106" w:rsidRPr="00EE2AA4" w:rsidRDefault="00346106" w:rsidP="00346106">
      <w:pPr>
        <w:tabs>
          <w:tab w:val="left" w:pos="7358"/>
        </w:tabs>
        <w:spacing w:after="0" w:line="240" w:lineRule="auto"/>
        <w:jc w:val="both"/>
        <w:rPr>
          <w:spacing w:val="0"/>
          <w:szCs w:val="24"/>
        </w:rPr>
      </w:pPr>
    </w:p>
    <w:p w:rsidR="00346106" w:rsidRPr="00EE2AA4" w:rsidRDefault="00346106" w:rsidP="00346106">
      <w:pPr>
        <w:spacing w:after="0" w:line="240" w:lineRule="auto"/>
        <w:jc w:val="center"/>
        <w:rPr>
          <w:spacing w:val="0"/>
          <w:szCs w:val="24"/>
        </w:rPr>
      </w:pPr>
      <w:r w:rsidRPr="00EE2AA4">
        <w:rPr>
          <w:spacing w:val="0"/>
          <w:szCs w:val="24"/>
        </w:rPr>
        <w:t>(27-28 февраля 2016 г.)</w:t>
      </w:r>
    </w:p>
    <w:p w:rsidR="00346106" w:rsidRDefault="00346106" w:rsidP="00346106">
      <w:pPr>
        <w:spacing w:after="0" w:line="240" w:lineRule="auto"/>
        <w:jc w:val="both"/>
        <w:rPr>
          <w:b/>
          <w:spacing w:val="0"/>
          <w:szCs w:val="24"/>
          <w:u w:val="single"/>
        </w:rPr>
      </w:pPr>
      <w:r w:rsidRPr="00B579FA">
        <w:rPr>
          <w:b/>
          <w:spacing w:val="0"/>
          <w:szCs w:val="24"/>
          <w:u w:val="single"/>
        </w:rPr>
        <w:t xml:space="preserve">Ведущие: </w:t>
      </w:r>
    </w:p>
    <w:p w:rsidR="00346106" w:rsidRPr="00B579FA" w:rsidRDefault="00346106" w:rsidP="00346106">
      <w:pPr>
        <w:spacing w:after="0" w:line="240" w:lineRule="auto"/>
        <w:jc w:val="both"/>
        <w:rPr>
          <w:b/>
          <w:spacing w:val="0"/>
          <w:szCs w:val="24"/>
          <w:u w:val="single"/>
        </w:rPr>
      </w:pPr>
    </w:p>
    <w:p w:rsidR="00346106" w:rsidRPr="00EE2AA4" w:rsidRDefault="00346106" w:rsidP="00346106">
      <w:pPr>
        <w:spacing w:after="0" w:line="360" w:lineRule="auto"/>
        <w:rPr>
          <w:spacing w:val="0"/>
          <w:szCs w:val="24"/>
        </w:rPr>
      </w:pPr>
      <w:r w:rsidRPr="00EE2AA4">
        <w:rPr>
          <w:spacing w:val="0"/>
          <w:szCs w:val="24"/>
        </w:rPr>
        <w:t xml:space="preserve"> </w:t>
      </w:r>
      <w:r w:rsidRPr="00B579FA">
        <w:rPr>
          <w:b/>
          <w:spacing w:val="0"/>
          <w:szCs w:val="24"/>
        </w:rPr>
        <w:t>Цой Любовь Николаевна</w:t>
      </w:r>
      <w:r w:rsidRPr="00EE2AA4">
        <w:rPr>
          <w:spacing w:val="0"/>
          <w:szCs w:val="24"/>
        </w:rPr>
        <w:t xml:space="preserve"> -  канд. соц. Наук, Руководитель   Московской школы конфликтологии.   </w:t>
      </w:r>
    </w:p>
    <w:p w:rsidR="00346106" w:rsidRPr="00EE2AA4" w:rsidRDefault="00346106" w:rsidP="00346106">
      <w:pPr>
        <w:spacing w:after="0" w:line="360" w:lineRule="auto"/>
        <w:rPr>
          <w:spacing w:val="0"/>
          <w:szCs w:val="24"/>
        </w:rPr>
      </w:pPr>
      <w:r w:rsidRPr="00B579FA">
        <w:rPr>
          <w:b/>
          <w:spacing w:val="0"/>
          <w:szCs w:val="24"/>
        </w:rPr>
        <w:t>Иванов Олег Борисович</w:t>
      </w:r>
      <w:r w:rsidRPr="00EE2AA4">
        <w:rPr>
          <w:spacing w:val="0"/>
          <w:szCs w:val="24"/>
        </w:rPr>
        <w:t xml:space="preserve"> -  Директор  Совета муниципальных образований Московской области, Руководитель Центра урегулирования конфликтов.</w:t>
      </w:r>
    </w:p>
    <w:p w:rsidR="00346106" w:rsidRPr="00EE2AA4" w:rsidRDefault="00346106" w:rsidP="00346106">
      <w:pPr>
        <w:spacing w:after="0" w:line="360" w:lineRule="auto"/>
        <w:ind w:firstLine="708"/>
        <w:rPr>
          <w:spacing w:val="0"/>
          <w:szCs w:val="24"/>
        </w:rPr>
      </w:pPr>
      <w:r w:rsidRPr="00EE2AA4">
        <w:rPr>
          <w:spacing w:val="0"/>
          <w:szCs w:val="24"/>
        </w:rPr>
        <w:t xml:space="preserve">Инновационный семинар-тренинг  (ИСТ) предназначен для инвесторов, девелоперов,  представителей  застройщиков,   специалистов по связям с общественностью (PR),   депутатов муниципального уровня,  журналистов, освещающих тему градостроительных конфликтов и градостроительной деятельности.    </w:t>
      </w:r>
    </w:p>
    <w:p w:rsidR="00346106" w:rsidRPr="00B579FA" w:rsidRDefault="00346106" w:rsidP="00346106">
      <w:pPr>
        <w:spacing w:after="0" w:line="360" w:lineRule="auto"/>
        <w:rPr>
          <w:spacing w:val="0"/>
          <w:szCs w:val="24"/>
          <w:u w:val="single"/>
        </w:rPr>
      </w:pPr>
      <w:r w:rsidRPr="00B579FA">
        <w:rPr>
          <w:spacing w:val="0"/>
          <w:szCs w:val="24"/>
          <w:u w:val="single"/>
        </w:rPr>
        <w:t>Основные функции  ИСТ:</w:t>
      </w:r>
    </w:p>
    <w:p w:rsidR="00346106" w:rsidRPr="00EE2AA4" w:rsidRDefault="00346106" w:rsidP="00346106">
      <w:pPr>
        <w:spacing w:after="0" w:line="360" w:lineRule="auto"/>
        <w:rPr>
          <w:spacing w:val="0"/>
          <w:szCs w:val="24"/>
        </w:rPr>
      </w:pPr>
      <w:r w:rsidRPr="00EE2AA4">
        <w:rPr>
          <w:spacing w:val="0"/>
          <w:szCs w:val="24"/>
        </w:rPr>
        <w:t>•</w:t>
      </w:r>
      <w:r w:rsidRPr="00EE2AA4">
        <w:rPr>
          <w:spacing w:val="0"/>
          <w:szCs w:val="24"/>
        </w:rPr>
        <w:tab/>
        <w:t xml:space="preserve">Информационная  </w:t>
      </w:r>
    </w:p>
    <w:p w:rsidR="00346106" w:rsidRPr="00EE2AA4" w:rsidRDefault="00346106" w:rsidP="00346106">
      <w:pPr>
        <w:spacing w:after="0" w:line="360" w:lineRule="auto"/>
        <w:rPr>
          <w:spacing w:val="0"/>
          <w:szCs w:val="24"/>
        </w:rPr>
      </w:pPr>
      <w:r w:rsidRPr="00EE2AA4">
        <w:rPr>
          <w:spacing w:val="0"/>
          <w:szCs w:val="24"/>
        </w:rPr>
        <w:t>•</w:t>
      </w:r>
      <w:r w:rsidRPr="00EE2AA4">
        <w:rPr>
          <w:spacing w:val="0"/>
          <w:szCs w:val="24"/>
        </w:rPr>
        <w:tab/>
        <w:t>Консультационная</w:t>
      </w:r>
    </w:p>
    <w:p w:rsidR="00346106" w:rsidRPr="00EE2AA4" w:rsidRDefault="00346106" w:rsidP="00346106">
      <w:pPr>
        <w:spacing w:after="0" w:line="360" w:lineRule="auto"/>
        <w:rPr>
          <w:spacing w:val="0"/>
          <w:szCs w:val="24"/>
        </w:rPr>
      </w:pPr>
      <w:r w:rsidRPr="00EE2AA4">
        <w:rPr>
          <w:spacing w:val="0"/>
          <w:szCs w:val="24"/>
        </w:rPr>
        <w:t>•</w:t>
      </w:r>
      <w:r w:rsidRPr="00EE2AA4">
        <w:rPr>
          <w:spacing w:val="0"/>
          <w:szCs w:val="24"/>
        </w:rPr>
        <w:tab/>
        <w:t>Обучающая</w:t>
      </w:r>
    </w:p>
    <w:p w:rsidR="00346106" w:rsidRPr="00EE2AA4" w:rsidRDefault="00346106" w:rsidP="00346106">
      <w:pPr>
        <w:spacing w:after="0" w:line="360" w:lineRule="auto"/>
        <w:rPr>
          <w:spacing w:val="0"/>
          <w:szCs w:val="24"/>
        </w:rPr>
      </w:pPr>
      <w:r w:rsidRPr="00EE2AA4">
        <w:rPr>
          <w:spacing w:val="0"/>
          <w:szCs w:val="24"/>
        </w:rPr>
        <w:t>•</w:t>
      </w:r>
      <w:r w:rsidRPr="00EE2AA4">
        <w:rPr>
          <w:spacing w:val="0"/>
          <w:szCs w:val="24"/>
        </w:rPr>
        <w:tab/>
        <w:t xml:space="preserve">Интеграционная функция (целостное видение градостроительных конфликтов, общая идеология, подходы и смысл вмешательства в градостроительные конфликты)  </w:t>
      </w:r>
    </w:p>
    <w:p w:rsidR="00346106" w:rsidRPr="00EE2AA4" w:rsidRDefault="00346106" w:rsidP="00346106">
      <w:pPr>
        <w:spacing w:after="0" w:line="360" w:lineRule="auto"/>
        <w:rPr>
          <w:spacing w:val="0"/>
          <w:szCs w:val="24"/>
        </w:rPr>
      </w:pPr>
      <w:r w:rsidRPr="00EE2AA4">
        <w:rPr>
          <w:spacing w:val="0"/>
          <w:szCs w:val="24"/>
        </w:rPr>
        <w:t>•</w:t>
      </w:r>
      <w:r w:rsidRPr="00EE2AA4">
        <w:rPr>
          <w:spacing w:val="0"/>
          <w:szCs w:val="24"/>
        </w:rPr>
        <w:tab/>
        <w:t>Содействие появлению новых идей  в конструктивном разрешении  градостроительных конфликтов.</w:t>
      </w:r>
    </w:p>
    <w:p w:rsidR="00346106" w:rsidRPr="00B579FA" w:rsidRDefault="00346106" w:rsidP="00346106">
      <w:pPr>
        <w:spacing w:after="0" w:line="360" w:lineRule="auto"/>
        <w:rPr>
          <w:spacing w:val="0"/>
          <w:szCs w:val="24"/>
          <w:u w:val="single"/>
        </w:rPr>
      </w:pPr>
      <w:r w:rsidRPr="00B579FA">
        <w:rPr>
          <w:spacing w:val="0"/>
          <w:szCs w:val="24"/>
          <w:u w:val="single"/>
        </w:rPr>
        <w:t>Принципы ИСТ:</w:t>
      </w:r>
    </w:p>
    <w:p w:rsidR="00346106" w:rsidRPr="00EE2AA4" w:rsidRDefault="00346106" w:rsidP="00346106">
      <w:pPr>
        <w:spacing w:after="0" w:line="360" w:lineRule="auto"/>
        <w:rPr>
          <w:spacing w:val="0"/>
          <w:szCs w:val="24"/>
        </w:rPr>
      </w:pPr>
      <w:r w:rsidRPr="00EE2AA4">
        <w:rPr>
          <w:spacing w:val="0"/>
          <w:szCs w:val="24"/>
        </w:rPr>
        <w:t>•</w:t>
      </w:r>
      <w:r w:rsidRPr="00EE2AA4">
        <w:rPr>
          <w:spacing w:val="0"/>
          <w:szCs w:val="24"/>
        </w:rPr>
        <w:tab/>
        <w:t>Практическая целенаправленность - главный принцип.</w:t>
      </w:r>
    </w:p>
    <w:p w:rsidR="00346106" w:rsidRPr="00EE2AA4" w:rsidRDefault="00346106" w:rsidP="00346106">
      <w:pPr>
        <w:spacing w:after="0" w:line="360" w:lineRule="auto"/>
        <w:rPr>
          <w:spacing w:val="0"/>
          <w:szCs w:val="24"/>
        </w:rPr>
      </w:pPr>
      <w:r w:rsidRPr="00EE2AA4">
        <w:rPr>
          <w:spacing w:val="0"/>
          <w:szCs w:val="24"/>
        </w:rPr>
        <w:t>•</w:t>
      </w:r>
      <w:r w:rsidRPr="00EE2AA4">
        <w:rPr>
          <w:spacing w:val="0"/>
          <w:szCs w:val="24"/>
        </w:rPr>
        <w:tab/>
        <w:t xml:space="preserve">Последовательность - материал излагается по принципу «от простого к сложному» и «от известного к неизвестному».  </w:t>
      </w:r>
    </w:p>
    <w:p w:rsidR="00346106" w:rsidRPr="00EE2AA4" w:rsidRDefault="00346106" w:rsidP="00346106">
      <w:pPr>
        <w:spacing w:after="0" w:line="360" w:lineRule="auto"/>
        <w:rPr>
          <w:spacing w:val="0"/>
          <w:szCs w:val="24"/>
        </w:rPr>
      </w:pPr>
      <w:r w:rsidRPr="00EE2AA4">
        <w:rPr>
          <w:spacing w:val="0"/>
          <w:szCs w:val="24"/>
        </w:rPr>
        <w:t>•</w:t>
      </w:r>
      <w:r w:rsidRPr="00EE2AA4">
        <w:rPr>
          <w:spacing w:val="0"/>
          <w:szCs w:val="24"/>
        </w:rPr>
        <w:tab/>
        <w:t>Оптимальное соотношение уровня трудности и доступности материала, исходя  из уровня знаний слушателей.</w:t>
      </w:r>
    </w:p>
    <w:p w:rsidR="00346106" w:rsidRPr="00EE2AA4" w:rsidRDefault="00346106" w:rsidP="00346106">
      <w:pPr>
        <w:spacing w:after="0" w:line="360" w:lineRule="auto"/>
        <w:rPr>
          <w:spacing w:val="0"/>
          <w:szCs w:val="24"/>
        </w:rPr>
      </w:pPr>
      <w:r w:rsidRPr="00EE2AA4">
        <w:rPr>
          <w:spacing w:val="0"/>
          <w:szCs w:val="24"/>
        </w:rPr>
        <w:t>•</w:t>
      </w:r>
      <w:r w:rsidRPr="00EE2AA4">
        <w:rPr>
          <w:spacing w:val="0"/>
          <w:szCs w:val="24"/>
        </w:rPr>
        <w:tab/>
        <w:t>Связь теории  с практикой - эмпирический материал,  факты  и конкретные конфликтные  ситуации,  слушатели  берут из своей жизни и деятельности.</w:t>
      </w:r>
      <w:r w:rsidRPr="00EE2AA4">
        <w:rPr>
          <w:spacing w:val="0"/>
          <w:szCs w:val="24"/>
        </w:rPr>
        <w:tab/>
      </w:r>
    </w:p>
    <w:p w:rsidR="00346106" w:rsidRPr="00EE2AA4" w:rsidRDefault="00346106" w:rsidP="00346106">
      <w:pPr>
        <w:spacing w:after="0" w:line="360" w:lineRule="auto"/>
        <w:rPr>
          <w:spacing w:val="0"/>
          <w:szCs w:val="24"/>
        </w:rPr>
      </w:pPr>
      <w:r w:rsidRPr="00EE2AA4">
        <w:rPr>
          <w:spacing w:val="0"/>
          <w:szCs w:val="24"/>
        </w:rPr>
        <w:t>•</w:t>
      </w:r>
      <w:r w:rsidRPr="00EE2AA4">
        <w:rPr>
          <w:spacing w:val="0"/>
          <w:szCs w:val="24"/>
        </w:rPr>
        <w:tab/>
        <w:t>Наглядность в обучении.</w:t>
      </w:r>
    </w:p>
    <w:p w:rsidR="00346106" w:rsidRPr="00EE2AA4" w:rsidRDefault="00346106" w:rsidP="00346106">
      <w:pPr>
        <w:spacing w:after="0" w:line="360" w:lineRule="auto"/>
        <w:rPr>
          <w:spacing w:val="0"/>
          <w:szCs w:val="24"/>
        </w:rPr>
      </w:pPr>
      <w:r w:rsidRPr="00EE2AA4">
        <w:rPr>
          <w:spacing w:val="0"/>
          <w:szCs w:val="24"/>
        </w:rPr>
        <w:lastRenderedPageBreak/>
        <w:t>На  курсе разворачивается визуальный ряд игровых событий, схем, рисунков, таблиц, фотографий, картин, кинофильмов и пр., для того, чтобы  излагаемый материал стал более наглядным и доступным для его структуризации.</w:t>
      </w:r>
    </w:p>
    <w:p w:rsidR="00346106" w:rsidRPr="00EE2AA4" w:rsidRDefault="00346106" w:rsidP="00346106">
      <w:pPr>
        <w:spacing w:after="0" w:line="360" w:lineRule="auto"/>
        <w:rPr>
          <w:spacing w:val="0"/>
          <w:szCs w:val="24"/>
        </w:rPr>
      </w:pPr>
      <w:r w:rsidRPr="00B579FA">
        <w:rPr>
          <w:b/>
          <w:spacing w:val="0"/>
          <w:szCs w:val="24"/>
        </w:rPr>
        <w:t>Цель:</w:t>
      </w:r>
      <w:r w:rsidRPr="00EE2AA4">
        <w:rPr>
          <w:spacing w:val="0"/>
          <w:szCs w:val="24"/>
        </w:rPr>
        <w:t xml:space="preserve"> формирование конфликтологической компетенции.</w:t>
      </w:r>
    </w:p>
    <w:p w:rsidR="00346106" w:rsidRPr="00EE2AA4" w:rsidRDefault="00346106" w:rsidP="00346106">
      <w:pPr>
        <w:spacing w:after="0" w:line="360" w:lineRule="auto"/>
        <w:rPr>
          <w:spacing w:val="0"/>
          <w:szCs w:val="24"/>
        </w:rPr>
      </w:pPr>
      <w:r w:rsidRPr="00B579FA">
        <w:rPr>
          <w:b/>
          <w:spacing w:val="0"/>
          <w:szCs w:val="24"/>
        </w:rPr>
        <w:t>Главная задача</w:t>
      </w:r>
      <w:r w:rsidRPr="00EE2AA4">
        <w:rPr>
          <w:spacing w:val="0"/>
          <w:szCs w:val="24"/>
        </w:rPr>
        <w:t xml:space="preserve">: - Получить знания и навыки перевода  </w:t>
      </w:r>
      <w:r>
        <w:rPr>
          <w:spacing w:val="0"/>
          <w:szCs w:val="24"/>
        </w:rPr>
        <w:t xml:space="preserve">деструктивных процессов </w:t>
      </w:r>
      <w:r w:rsidRPr="00EE2AA4">
        <w:rPr>
          <w:spacing w:val="0"/>
          <w:szCs w:val="24"/>
        </w:rPr>
        <w:t xml:space="preserve"> в  </w:t>
      </w:r>
      <w:r>
        <w:rPr>
          <w:spacing w:val="0"/>
          <w:szCs w:val="24"/>
        </w:rPr>
        <w:t xml:space="preserve"> </w:t>
      </w:r>
      <w:r w:rsidRPr="00EE2AA4">
        <w:rPr>
          <w:spacing w:val="0"/>
          <w:szCs w:val="24"/>
        </w:rPr>
        <w:t>конструктивный</w:t>
      </w:r>
      <w:r>
        <w:rPr>
          <w:spacing w:val="0"/>
          <w:szCs w:val="24"/>
        </w:rPr>
        <w:t xml:space="preserve"> процесс </w:t>
      </w:r>
      <w:r w:rsidRPr="00EE2AA4">
        <w:rPr>
          <w:spacing w:val="0"/>
          <w:szCs w:val="24"/>
        </w:rPr>
        <w:t xml:space="preserve"> разрешения градостроительного конфликта.</w:t>
      </w:r>
    </w:p>
    <w:p w:rsidR="00346106" w:rsidRPr="00B579FA" w:rsidRDefault="00346106" w:rsidP="00346106">
      <w:pPr>
        <w:spacing w:after="0" w:line="360" w:lineRule="auto"/>
        <w:rPr>
          <w:b/>
          <w:spacing w:val="0"/>
          <w:szCs w:val="24"/>
        </w:rPr>
      </w:pPr>
      <w:r w:rsidRPr="00B579FA">
        <w:rPr>
          <w:b/>
          <w:spacing w:val="0"/>
          <w:szCs w:val="24"/>
        </w:rPr>
        <w:t xml:space="preserve">Задачи: </w:t>
      </w:r>
    </w:p>
    <w:p w:rsidR="00346106" w:rsidRPr="00B579FA" w:rsidRDefault="00346106" w:rsidP="00346106">
      <w:pPr>
        <w:pStyle w:val="a7"/>
        <w:numPr>
          <w:ilvl w:val="1"/>
          <w:numId w:val="6"/>
        </w:numPr>
        <w:spacing w:after="0" w:line="360" w:lineRule="auto"/>
        <w:ind w:left="709" w:hanging="589"/>
        <w:jc w:val="both"/>
        <w:rPr>
          <w:spacing w:val="0"/>
          <w:szCs w:val="24"/>
        </w:rPr>
      </w:pPr>
      <w:r w:rsidRPr="00B579FA">
        <w:rPr>
          <w:spacing w:val="0"/>
          <w:szCs w:val="24"/>
        </w:rPr>
        <w:t>Выявить проблемы и сложные вопросы в деятельности участников семинара.</w:t>
      </w:r>
    </w:p>
    <w:p w:rsidR="00346106" w:rsidRPr="00B579FA" w:rsidRDefault="00346106" w:rsidP="00346106">
      <w:pPr>
        <w:pStyle w:val="a7"/>
        <w:numPr>
          <w:ilvl w:val="1"/>
          <w:numId w:val="6"/>
        </w:numPr>
        <w:spacing w:after="0" w:line="360" w:lineRule="auto"/>
        <w:ind w:left="709" w:hanging="589"/>
        <w:jc w:val="both"/>
        <w:rPr>
          <w:spacing w:val="0"/>
          <w:szCs w:val="24"/>
        </w:rPr>
      </w:pPr>
      <w:r w:rsidRPr="00B579FA">
        <w:rPr>
          <w:spacing w:val="0"/>
          <w:szCs w:val="24"/>
        </w:rPr>
        <w:t>Ознакомить участников с основами практической конфликтологии.</w:t>
      </w:r>
    </w:p>
    <w:p w:rsidR="00346106" w:rsidRPr="00B579FA" w:rsidRDefault="00346106" w:rsidP="00346106">
      <w:pPr>
        <w:pStyle w:val="a7"/>
        <w:numPr>
          <w:ilvl w:val="1"/>
          <w:numId w:val="6"/>
        </w:numPr>
        <w:spacing w:after="0" w:line="360" w:lineRule="auto"/>
        <w:ind w:left="709" w:hanging="589"/>
        <w:jc w:val="both"/>
        <w:rPr>
          <w:spacing w:val="0"/>
          <w:szCs w:val="24"/>
        </w:rPr>
      </w:pPr>
      <w:r w:rsidRPr="00B579FA">
        <w:rPr>
          <w:spacing w:val="0"/>
          <w:szCs w:val="24"/>
        </w:rPr>
        <w:t>Раскрыть специфику технологий по  разрешению градостроительных конфликтов.</w:t>
      </w:r>
    </w:p>
    <w:p w:rsidR="00346106" w:rsidRPr="00B579FA" w:rsidRDefault="00346106" w:rsidP="00346106">
      <w:pPr>
        <w:pStyle w:val="a7"/>
        <w:numPr>
          <w:ilvl w:val="1"/>
          <w:numId w:val="6"/>
        </w:numPr>
        <w:spacing w:after="0" w:line="360" w:lineRule="auto"/>
        <w:ind w:left="709" w:hanging="589"/>
        <w:jc w:val="both"/>
        <w:rPr>
          <w:spacing w:val="0"/>
          <w:szCs w:val="24"/>
        </w:rPr>
      </w:pPr>
      <w:r w:rsidRPr="00B579FA">
        <w:rPr>
          <w:spacing w:val="0"/>
          <w:szCs w:val="24"/>
        </w:rPr>
        <w:t>Освоить конструктивные модели коммуникации в конфликтном взаимодействии.</w:t>
      </w:r>
    </w:p>
    <w:p w:rsidR="00346106" w:rsidRDefault="00346106" w:rsidP="00346106">
      <w:pPr>
        <w:pStyle w:val="a7"/>
        <w:numPr>
          <w:ilvl w:val="1"/>
          <w:numId w:val="6"/>
        </w:numPr>
        <w:spacing w:after="0" w:line="360" w:lineRule="auto"/>
        <w:ind w:left="709" w:hanging="589"/>
        <w:jc w:val="both"/>
        <w:rPr>
          <w:spacing w:val="0"/>
          <w:szCs w:val="24"/>
        </w:rPr>
      </w:pPr>
      <w:r w:rsidRPr="00B579FA">
        <w:rPr>
          <w:spacing w:val="0"/>
          <w:szCs w:val="24"/>
        </w:rPr>
        <w:t xml:space="preserve">Формирование стрессоустойчивых качеств. </w:t>
      </w:r>
    </w:p>
    <w:p w:rsidR="00346106" w:rsidRPr="00B579FA" w:rsidRDefault="00346106" w:rsidP="00346106">
      <w:pPr>
        <w:pStyle w:val="a7"/>
        <w:spacing w:after="0" w:line="360" w:lineRule="auto"/>
        <w:ind w:left="709"/>
        <w:jc w:val="both"/>
        <w:rPr>
          <w:spacing w:val="0"/>
          <w:szCs w:val="24"/>
        </w:rPr>
      </w:pPr>
    </w:p>
    <w:p w:rsidR="00346106" w:rsidRPr="00EE2AA4" w:rsidRDefault="00346106" w:rsidP="00346106">
      <w:pPr>
        <w:spacing w:after="0" w:line="360" w:lineRule="auto"/>
        <w:rPr>
          <w:spacing w:val="0"/>
          <w:szCs w:val="24"/>
        </w:rPr>
      </w:pPr>
      <w:r w:rsidRPr="00B579FA">
        <w:rPr>
          <w:spacing w:val="0"/>
          <w:szCs w:val="24"/>
          <w:u w:val="single"/>
        </w:rPr>
        <w:t>Кол-во участников:</w:t>
      </w:r>
      <w:r w:rsidRPr="00EE2AA4">
        <w:rPr>
          <w:spacing w:val="0"/>
          <w:szCs w:val="24"/>
        </w:rPr>
        <w:t xml:space="preserve">  от 10 – 30 чел.</w:t>
      </w:r>
    </w:p>
    <w:p w:rsidR="00346106" w:rsidRPr="00EE2AA4" w:rsidRDefault="00346106" w:rsidP="00346106">
      <w:pPr>
        <w:spacing w:after="0" w:line="360" w:lineRule="auto"/>
        <w:rPr>
          <w:spacing w:val="0"/>
          <w:szCs w:val="24"/>
        </w:rPr>
      </w:pPr>
      <w:r w:rsidRPr="00B579FA">
        <w:rPr>
          <w:spacing w:val="0"/>
          <w:szCs w:val="24"/>
          <w:u w:val="single"/>
        </w:rPr>
        <w:t>Продолжительность ИСТ:</w:t>
      </w:r>
      <w:r w:rsidRPr="00EE2AA4">
        <w:rPr>
          <w:spacing w:val="0"/>
          <w:szCs w:val="24"/>
        </w:rPr>
        <w:t xml:space="preserve">   2 дня</w:t>
      </w:r>
      <w:r>
        <w:rPr>
          <w:spacing w:val="0"/>
          <w:szCs w:val="24"/>
        </w:rPr>
        <w:t xml:space="preserve"> (</w:t>
      </w:r>
      <w:r w:rsidRPr="00EE2AA4">
        <w:rPr>
          <w:spacing w:val="0"/>
          <w:szCs w:val="24"/>
        </w:rPr>
        <w:t>18 ак. час</w:t>
      </w:r>
      <w:r>
        <w:rPr>
          <w:spacing w:val="0"/>
          <w:szCs w:val="24"/>
        </w:rPr>
        <w:t xml:space="preserve">ов)     </w:t>
      </w:r>
      <w:r w:rsidRPr="00EE2AA4">
        <w:rPr>
          <w:spacing w:val="0"/>
          <w:szCs w:val="24"/>
        </w:rPr>
        <w:t xml:space="preserve">С 10.00 -18.00 </w:t>
      </w:r>
    </w:p>
    <w:p w:rsidR="00346106" w:rsidRPr="00EE2AA4" w:rsidRDefault="00346106" w:rsidP="00346106">
      <w:pPr>
        <w:spacing w:after="0" w:line="360" w:lineRule="auto"/>
        <w:rPr>
          <w:spacing w:val="0"/>
          <w:szCs w:val="24"/>
        </w:rPr>
      </w:pPr>
      <w:r w:rsidRPr="00EE2AA4">
        <w:rPr>
          <w:spacing w:val="0"/>
          <w:szCs w:val="24"/>
        </w:rPr>
        <w:t>Перерыв на обед с 13.00- 14.00</w:t>
      </w:r>
    </w:p>
    <w:p w:rsidR="00346106" w:rsidRPr="00EE2AA4" w:rsidRDefault="00346106" w:rsidP="00346106">
      <w:pPr>
        <w:spacing w:after="0" w:line="360" w:lineRule="auto"/>
        <w:rPr>
          <w:spacing w:val="0"/>
          <w:szCs w:val="24"/>
        </w:rPr>
      </w:pPr>
      <w:r w:rsidRPr="00EE2AA4">
        <w:rPr>
          <w:spacing w:val="0"/>
          <w:szCs w:val="24"/>
        </w:rPr>
        <w:t>Через каждые 1,5 часа – перерыв на чай, кофе (15 мин).</w:t>
      </w:r>
    </w:p>
    <w:p w:rsidR="00346106" w:rsidRPr="00EE2AA4" w:rsidRDefault="00346106" w:rsidP="00346106">
      <w:pPr>
        <w:spacing w:after="0" w:line="360" w:lineRule="auto"/>
        <w:rPr>
          <w:spacing w:val="0"/>
          <w:szCs w:val="24"/>
        </w:rPr>
      </w:pPr>
      <w:r w:rsidRPr="00B579FA">
        <w:rPr>
          <w:spacing w:val="0"/>
          <w:szCs w:val="24"/>
          <w:u w:val="single"/>
        </w:rPr>
        <w:t>Темы ИСТ,</w:t>
      </w:r>
      <w:r w:rsidRPr="00EE2AA4">
        <w:rPr>
          <w:spacing w:val="0"/>
          <w:szCs w:val="24"/>
        </w:rPr>
        <w:t xml:space="preserve">  объединены в пять  блоков:</w:t>
      </w:r>
    </w:p>
    <w:p w:rsidR="00346106" w:rsidRPr="00EE2AA4" w:rsidRDefault="00346106" w:rsidP="00346106">
      <w:pPr>
        <w:spacing w:after="0" w:line="360" w:lineRule="auto"/>
        <w:rPr>
          <w:spacing w:val="0"/>
          <w:szCs w:val="24"/>
        </w:rPr>
      </w:pPr>
      <w:r w:rsidRPr="00EE2AA4">
        <w:rPr>
          <w:spacing w:val="0"/>
          <w:szCs w:val="24"/>
        </w:rPr>
        <w:t>1)</w:t>
      </w:r>
      <w:r w:rsidRPr="00EE2AA4">
        <w:rPr>
          <w:spacing w:val="0"/>
          <w:szCs w:val="24"/>
        </w:rPr>
        <w:tab/>
        <w:t>Город как пространство развития  включает следующие темы:  основные подходы и представления о городе;  специфика развития  мегаполиса в контексте  информационно - технологического общества; мировой город как пространство развития;  право жителей и   борьба за будущее города; правовое обеспечение развития городов.</w:t>
      </w:r>
    </w:p>
    <w:p w:rsidR="00346106" w:rsidRPr="00EE2AA4" w:rsidRDefault="00346106" w:rsidP="00346106">
      <w:pPr>
        <w:spacing w:after="0" w:line="360" w:lineRule="auto"/>
        <w:rPr>
          <w:spacing w:val="0"/>
          <w:szCs w:val="24"/>
        </w:rPr>
      </w:pPr>
      <w:r w:rsidRPr="00EE2AA4">
        <w:rPr>
          <w:spacing w:val="0"/>
          <w:szCs w:val="24"/>
        </w:rPr>
        <w:t>2)</w:t>
      </w:r>
      <w:r w:rsidRPr="00EE2AA4">
        <w:rPr>
          <w:spacing w:val="0"/>
          <w:szCs w:val="24"/>
        </w:rPr>
        <w:tab/>
        <w:t xml:space="preserve">Конфликт как объект, предмет и процесс  исследования включает следующие темы: конфликт как  феномен, объект, процесс, функция, метод.; терминология, определение» что не является конфликтом; конструктивные и деструктивные функции конфликта; практические модели выхода из конфликта; картография конфликта: границы управляемости конфликтом. Картография конфликта.  </w:t>
      </w:r>
    </w:p>
    <w:p w:rsidR="00346106" w:rsidRPr="00EE2AA4" w:rsidRDefault="00346106" w:rsidP="00346106">
      <w:pPr>
        <w:spacing w:after="0" w:line="360" w:lineRule="auto"/>
        <w:rPr>
          <w:spacing w:val="0"/>
          <w:szCs w:val="24"/>
        </w:rPr>
      </w:pPr>
      <w:r w:rsidRPr="00EE2AA4">
        <w:rPr>
          <w:spacing w:val="0"/>
          <w:szCs w:val="24"/>
        </w:rPr>
        <w:t>3)</w:t>
      </w:r>
      <w:r w:rsidRPr="00EE2AA4">
        <w:rPr>
          <w:spacing w:val="0"/>
          <w:szCs w:val="24"/>
        </w:rPr>
        <w:tab/>
        <w:t xml:space="preserve">Специфика градостроительного конфликта включает следующие темы:  первый проект  по разрешению градостроительного конфликта в Европе;  специфика градостроительных конфликтов;  этапы  развития конфликта, три модели регулирования градостроительных конфликтов;   бесконфликтный  метод на этапе проектирования градостроительства; конфликтологическая концепция градостроительной деятельности; ключевые причины возникновения  градостроительных конфликтов; позитивная функция  конфликта   в  территориальном  развитии и муниципальном управлении; схема и технология проведения публичных слушаний; организация пространства диалога в градостроительном конфликте; моделирование конфликта; возможные пути преодоления </w:t>
      </w:r>
      <w:r w:rsidRPr="00EE2AA4">
        <w:rPr>
          <w:spacing w:val="0"/>
          <w:szCs w:val="24"/>
        </w:rPr>
        <w:lastRenderedPageBreak/>
        <w:t>разрушительных   процессов  на территории строительства;  роли и возможные стратегии действий компании застройщика.</w:t>
      </w:r>
    </w:p>
    <w:p w:rsidR="00346106" w:rsidRPr="00EE2AA4" w:rsidRDefault="00346106" w:rsidP="00346106">
      <w:pPr>
        <w:spacing w:after="0" w:line="360" w:lineRule="auto"/>
        <w:rPr>
          <w:spacing w:val="0"/>
          <w:szCs w:val="24"/>
        </w:rPr>
      </w:pPr>
      <w:r w:rsidRPr="00EE2AA4">
        <w:rPr>
          <w:spacing w:val="0"/>
          <w:szCs w:val="24"/>
        </w:rPr>
        <w:t>4)</w:t>
      </w:r>
      <w:r w:rsidRPr="00EE2AA4">
        <w:rPr>
          <w:spacing w:val="0"/>
          <w:szCs w:val="24"/>
        </w:rPr>
        <w:tab/>
        <w:t xml:space="preserve">Коммуникативные, информационные  и организационные технологии включает следующие  темы: технология согласования интересов (разрешения градостроительных конфликтов) включает следующие блоки: Анализ кейса публичных слушаний; манипулятивные  и провокативные технологии в конфликтном взаимодействии;   конструктивные и деструктивные  модели коммуникации в конфликте;  профессиональные принципы взаимодействия с жителями и со всеми    субъектами градостроительной деятельности (органы власти, инвестор,   проектировщики, экологи,  застройщик, планировщик, политики и т.д.); рефлексивное управление конфликтом. </w:t>
      </w:r>
    </w:p>
    <w:p w:rsidR="00346106" w:rsidRPr="00EE2AA4" w:rsidRDefault="00346106" w:rsidP="00346106">
      <w:pPr>
        <w:spacing w:after="0" w:line="360" w:lineRule="auto"/>
        <w:rPr>
          <w:spacing w:val="0"/>
          <w:szCs w:val="24"/>
        </w:rPr>
      </w:pPr>
      <w:r w:rsidRPr="00EE2AA4">
        <w:rPr>
          <w:spacing w:val="0"/>
          <w:szCs w:val="24"/>
        </w:rPr>
        <w:t>5)</w:t>
      </w:r>
      <w:r w:rsidRPr="00EE2AA4">
        <w:rPr>
          <w:spacing w:val="0"/>
          <w:szCs w:val="24"/>
        </w:rPr>
        <w:tab/>
        <w:t>Конфликтологические компетенции включает следующие темы: профессиональные компетенции,  необходимые для профессиональной работы со     сторонами конфликта в градостроительном   конфликте; стрессоустойчивость и конфликтоустойчивость.</w:t>
      </w:r>
    </w:p>
    <w:p w:rsidR="00346106" w:rsidRDefault="00346106" w:rsidP="00346106">
      <w:pPr>
        <w:spacing w:after="0" w:line="360" w:lineRule="auto"/>
        <w:rPr>
          <w:spacing w:val="0"/>
          <w:szCs w:val="24"/>
        </w:rPr>
      </w:pPr>
    </w:p>
    <w:p w:rsidR="00346106" w:rsidRDefault="00346106" w:rsidP="00346106">
      <w:pPr>
        <w:spacing w:after="0" w:line="360" w:lineRule="auto"/>
        <w:rPr>
          <w:spacing w:val="0"/>
          <w:szCs w:val="24"/>
        </w:rPr>
      </w:pPr>
      <w:r>
        <w:rPr>
          <w:spacing w:val="0"/>
          <w:szCs w:val="24"/>
        </w:rPr>
        <w:t xml:space="preserve">                                                                                                  </w:t>
      </w:r>
    </w:p>
    <w:p w:rsidR="00346106" w:rsidRDefault="00346106" w:rsidP="00346106">
      <w:pPr>
        <w:spacing w:after="0" w:line="360" w:lineRule="auto"/>
        <w:rPr>
          <w:spacing w:val="0"/>
          <w:szCs w:val="24"/>
        </w:rPr>
      </w:pPr>
    </w:p>
    <w:p w:rsidR="00346106" w:rsidRPr="0020534E" w:rsidRDefault="00346106" w:rsidP="00346106">
      <w:pPr>
        <w:widowControl w:val="0"/>
        <w:suppressAutoHyphens/>
        <w:spacing w:after="0" w:line="240" w:lineRule="auto"/>
        <w:ind w:right="54"/>
        <w:rPr>
          <w:b/>
          <w:spacing w:val="0"/>
          <w:szCs w:val="24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346106" w:rsidTr="00F116A8">
        <w:tc>
          <w:tcPr>
            <w:tcW w:w="4785" w:type="dxa"/>
          </w:tcPr>
          <w:p w:rsidR="00346106" w:rsidRPr="00ED63D8" w:rsidRDefault="00346106" w:rsidP="00F116A8">
            <w:pPr>
              <w:widowControl w:val="0"/>
              <w:suppressAutoHyphens/>
              <w:spacing w:after="0" w:line="240" w:lineRule="auto"/>
              <w:ind w:right="54"/>
              <w:rPr>
                <w:b/>
                <w:spacing w:val="0"/>
                <w:szCs w:val="24"/>
                <w:lang w:eastAsia="ar-SA"/>
              </w:rPr>
            </w:pPr>
            <w:r w:rsidRPr="00ED63D8">
              <w:rPr>
                <w:b/>
                <w:spacing w:val="0"/>
                <w:szCs w:val="24"/>
                <w:lang w:eastAsia="ar-SA"/>
              </w:rPr>
              <w:t xml:space="preserve">ИСПОЛНИТЕЛЬ:      </w:t>
            </w:r>
          </w:p>
        </w:tc>
        <w:tc>
          <w:tcPr>
            <w:tcW w:w="4785" w:type="dxa"/>
          </w:tcPr>
          <w:p w:rsidR="00346106" w:rsidRPr="00ED63D8" w:rsidRDefault="00346106" w:rsidP="00F116A8">
            <w:pPr>
              <w:widowControl w:val="0"/>
              <w:suppressAutoHyphens/>
              <w:spacing w:after="0" w:line="240" w:lineRule="auto"/>
              <w:ind w:right="54"/>
              <w:rPr>
                <w:b/>
                <w:spacing w:val="0"/>
                <w:szCs w:val="24"/>
                <w:lang w:eastAsia="ar-SA"/>
              </w:rPr>
            </w:pPr>
            <w:r w:rsidRPr="00ED63D8">
              <w:rPr>
                <w:b/>
                <w:spacing w:val="0"/>
                <w:szCs w:val="24"/>
                <w:lang w:eastAsia="ar-SA"/>
              </w:rPr>
              <w:t>ЗАКАЗЧИК:</w:t>
            </w:r>
          </w:p>
        </w:tc>
      </w:tr>
    </w:tbl>
    <w:p w:rsidR="00346106" w:rsidRPr="0020534E" w:rsidRDefault="00346106" w:rsidP="00346106">
      <w:pPr>
        <w:widowControl w:val="0"/>
        <w:suppressAutoHyphens/>
        <w:spacing w:after="0" w:line="240" w:lineRule="auto"/>
        <w:ind w:right="54"/>
        <w:rPr>
          <w:b/>
          <w:spacing w:val="0"/>
          <w:szCs w:val="24"/>
          <w:lang w:eastAsia="ar-SA"/>
        </w:rPr>
      </w:pPr>
      <w:r w:rsidRPr="0020534E">
        <w:rPr>
          <w:b/>
          <w:spacing w:val="0"/>
          <w:szCs w:val="24"/>
          <w:lang w:eastAsia="ar-SA"/>
        </w:rPr>
        <w:t xml:space="preserve">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346106" w:rsidTr="00F116A8">
        <w:tc>
          <w:tcPr>
            <w:tcW w:w="4785" w:type="dxa"/>
          </w:tcPr>
          <w:p w:rsidR="00346106" w:rsidRPr="00ED63D8" w:rsidRDefault="00346106" w:rsidP="00F116A8">
            <w:pPr>
              <w:widowControl w:val="0"/>
              <w:suppressAutoHyphens/>
              <w:spacing w:after="0" w:line="240" w:lineRule="auto"/>
              <w:ind w:right="54"/>
              <w:rPr>
                <w:b/>
                <w:spacing w:val="0"/>
                <w:szCs w:val="24"/>
                <w:lang w:eastAsia="ar-SA"/>
              </w:rPr>
            </w:pPr>
            <w:r>
              <w:rPr>
                <w:spacing w:val="0"/>
                <w:lang w:eastAsia="ar-SA"/>
              </w:rPr>
              <w:t>Руководитель                     Л.Н</w:t>
            </w:r>
            <w:r w:rsidRPr="00ED63D8">
              <w:rPr>
                <w:spacing w:val="0"/>
                <w:lang w:eastAsia="ar-SA"/>
              </w:rPr>
              <w:t>.</w:t>
            </w:r>
            <w:r>
              <w:rPr>
                <w:spacing w:val="0"/>
                <w:lang w:eastAsia="ar-SA"/>
              </w:rPr>
              <w:t xml:space="preserve"> Цой </w:t>
            </w:r>
          </w:p>
        </w:tc>
        <w:tc>
          <w:tcPr>
            <w:tcW w:w="4785" w:type="dxa"/>
          </w:tcPr>
          <w:p w:rsidR="00346106" w:rsidRPr="00ED63D8" w:rsidRDefault="00346106" w:rsidP="00346106">
            <w:pPr>
              <w:spacing w:after="0" w:line="240" w:lineRule="auto"/>
              <w:jc w:val="both"/>
              <w:rPr>
                <w:b/>
                <w:spacing w:val="0"/>
                <w:szCs w:val="24"/>
                <w:lang w:eastAsia="ar-SA"/>
              </w:rPr>
            </w:pPr>
            <w:r>
              <w:rPr>
                <w:spacing w:val="0"/>
                <w:szCs w:val="24"/>
                <w:lang w:eastAsia="ar-SA"/>
              </w:rPr>
              <w:t xml:space="preserve">Руководитель </w:t>
            </w:r>
          </w:p>
        </w:tc>
      </w:tr>
    </w:tbl>
    <w:p w:rsidR="00346106" w:rsidRPr="0020534E" w:rsidRDefault="00346106" w:rsidP="00346106">
      <w:pPr>
        <w:widowControl w:val="0"/>
        <w:suppressAutoHyphens/>
        <w:spacing w:after="0" w:line="240" w:lineRule="auto"/>
        <w:ind w:right="54"/>
        <w:rPr>
          <w:b/>
          <w:spacing w:val="0"/>
          <w:szCs w:val="24"/>
          <w:lang w:eastAsia="ar-SA"/>
        </w:rPr>
      </w:pPr>
    </w:p>
    <w:p w:rsidR="00346106" w:rsidRPr="0020534E" w:rsidRDefault="00346106" w:rsidP="00346106">
      <w:pPr>
        <w:spacing w:line="240" w:lineRule="auto"/>
        <w:rPr>
          <w:spacing w:val="0"/>
          <w:szCs w:val="24"/>
          <w:lang w:eastAsia="ar-SA"/>
        </w:rPr>
      </w:pPr>
      <w:r w:rsidRPr="00952CEA">
        <w:rPr>
          <w:spacing w:val="0"/>
          <w:lang w:eastAsia="ar-SA"/>
        </w:rPr>
        <w:tab/>
      </w:r>
      <w:r w:rsidRPr="00952CEA">
        <w:rPr>
          <w:spacing w:val="0"/>
          <w:lang w:eastAsia="ar-SA"/>
        </w:rPr>
        <w:tab/>
      </w:r>
      <w:r>
        <w:rPr>
          <w:spacing w:val="0"/>
          <w:lang w:eastAsia="ar-SA"/>
        </w:rPr>
        <w:t xml:space="preserve">          </w:t>
      </w:r>
      <w:r w:rsidRPr="0020534E">
        <w:rPr>
          <w:spacing w:val="0"/>
          <w:szCs w:val="24"/>
          <w:lang w:eastAsia="ar-SA"/>
        </w:rPr>
        <w:t xml:space="preserve">___________________ </w:t>
      </w:r>
      <w:r>
        <w:rPr>
          <w:spacing w:val="0"/>
          <w:szCs w:val="24"/>
          <w:lang w:eastAsia="ar-SA"/>
        </w:rPr>
        <w:t xml:space="preserve">            ________________</w:t>
      </w:r>
    </w:p>
    <w:p w:rsidR="00346106" w:rsidRPr="0020534E" w:rsidRDefault="00346106" w:rsidP="00346106">
      <w:pPr>
        <w:widowControl w:val="0"/>
        <w:suppressAutoHyphens/>
        <w:spacing w:after="0" w:line="240" w:lineRule="auto"/>
        <w:ind w:right="54"/>
        <w:rPr>
          <w:bCs/>
          <w:spacing w:val="0"/>
          <w:szCs w:val="24"/>
          <w:lang w:eastAsia="ar-SA"/>
        </w:rPr>
      </w:pPr>
      <w:r w:rsidRPr="0020534E">
        <w:rPr>
          <w:bCs/>
          <w:spacing w:val="0"/>
          <w:szCs w:val="24"/>
          <w:lang w:eastAsia="ar-SA"/>
        </w:rPr>
        <w:t xml:space="preserve">  М.П.</w:t>
      </w:r>
      <w:r>
        <w:rPr>
          <w:bCs/>
          <w:spacing w:val="0"/>
          <w:szCs w:val="24"/>
          <w:lang w:eastAsia="ar-SA"/>
        </w:rPr>
        <w:t xml:space="preserve">                                                                                            М.П.</w:t>
      </w:r>
    </w:p>
    <w:p w:rsidR="00346106" w:rsidRPr="0020534E" w:rsidRDefault="00346106" w:rsidP="00346106">
      <w:pPr>
        <w:widowControl w:val="0"/>
        <w:suppressAutoHyphens/>
        <w:spacing w:after="0" w:line="240" w:lineRule="auto"/>
        <w:ind w:right="54"/>
        <w:rPr>
          <w:bCs/>
          <w:spacing w:val="0"/>
          <w:szCs w:val="24"/>
          <w:lang w:eastAsia="ar-SA"/>
        </w:rPr>
      </w:pPr>
    </w:p>
    <w:p w:rsidR="00346106" w:rsidRDefault="00346106" w:rsidP="00346106">
      <w:pPr>
        <w:spacing w:after="0" w:line="360" w:lineRule="auto"/>
        <w:rPr>
          <w:spacing w:val="0"/>
          <w:szCs w:val="24"/>
        </w:rPr>
      </w:pPr>
    </w:p>
    <w:p w:rsidR="00346106" w:rsidRDefault="00346106" w:rsidP="00346106">
      <w:pPr>
        <w:spacing w:after="0" w:line="360" w:lineRule="auto"/>
        <w:rPr>
          <w:spacing w:val="0"/>
          <w:szCs w:val="24"/>
        </w:rPr>
      </w:pPr>
    </w:p>
    <w:p w:rsidR="00346106" w:rsidRDefault="00346106" w:rsidP="00346106">
      <w:pPr>
        <w:spacing w:after="0" w:line="360" w:lineRule="auto"/>
        <w:rPr>
          <w:spacing w:val="0"/>
          <w:szCs w:val="24"/>
        </w:rPr>
      </w:pPr>
    </w:p>
    <w:p w:rsidR="00346106" w:rsidRDefault="00346106" w:rsidP="00346106">
      <w:pPr>
        <w:spacing w:after="0" w:line="360" w:lineRule="auto"/>
        <w:rPr>
          <w:spacing w:val="0"/>
          <w:szCs w:val="24"/>
        </w:rPr>
      </w:pPr>
    </w:p>
    <w:p w:rsidR="00346106" w:rsidRDefault="00346106" w:rsidP="00346106">
      <w:pPr>
        <w:spacing w:after="0" w:line="240" w:lineRule="auto"/>
        <w:jc w:val="right"/>
        <w:rPr>
          <w:spacing w:val="0"/>
          <w:szCs w:val="24"/>
        </w:rPr>
      </w:pPr>
    </w:p>
    <w:p w:rsidR="00346106" w:rsidRDefault="00346106" w:rsidP="00346106">
      <w:pPr>
        <w:spacing w:after="0" w:line="240" w:lineRule="auto"/>
        <w:jc w:val="right"/>
        <w:rPr>
          <w:spacing w:val="0"/>
          <w:szCs w:val="24"/>
        </w:rPr>
      </w:pPr>
    </w:p>
    <w:p w:rsidR="00346106" w:rsidRDefault="00346106" w:rsidP="00346106">
      <w:pPr>
        <w:spacing w:after="0" w:line="240" w:lineRule="auto"/>
        <w:jc w:val="right"/>
        <w:rPr>
          <w:spacing w:val="0"/>
          <w:szCs w:val="24"/>
        </w:rPr>
      </w:pPr>
    </w:p>
    <w:p w:rsidR="00346106" w:rsidRDefault="00346106" w:rsidP="00346106">
      <w:pPr>
        <w:spacing w:after="0" w:line="240" w:lineRule="auto"/>
        <w:jc w:val="right"/>
        <w:rPr>
          <w:spacing w:val="0"/>
          <w:szCs w:val="24"/>
        </w:rPr>
      </w:pPr>
    </w:p>
    <w:p w:rsidR="00346106" w:rsidRDefault="00346106" w:rsidP="00346106">
      <w:pPr>
        <w:spacing w:after="0" w:line="240" w:lineRule="auto"/>
        <w:jc w:val="right"/>
        <w:rPr>
          <w:spacing w:val="0"/>
          <w:szCs w:val="24"/>
        </w:rPr>
      </w:pPr>
    </w:p>
    <w:p w:rsidR="00346106" w:rsidRDefault="00346106" w:rsidP="00346106">
      <w:pPr>
        <w:spacing w:after="0" w:line="240" w:lineRule="auto"/>
        <w:jc w:val="right"/>
        <w:rPr>
          <w:spacing w:val="0"/>
          <w:szCs w:val="24"/>
        </w:rPr>
      </w:pPr>
    </w:p>
    <w:p w:rsidR="00346106" w:rsidRDefault="00346106" w:rsidP="00346106">
      <w:pPr>
        <w:spacing w:after="0" w:line="240" w:lineRule="auto"/>
        <w:jc w:val="right"/>
        <w:rPr>
          <w:spacing w:val="0"/>
          <w:szCs w:val="24"/>
        </w:rPr>
      </w:pPr>
    </w:p>
    <w:p w:rsidR="00346106" w:rsidRDefault="00346106" w:rsidP="00346106">
      <w:pPr>
        <w:spacing w:after="0" w:line="240" w:lineRule="auto"/>
        <w:jc w:val="right"/>
        <w:rPr>
          <w:spacing w:val="0"/>
          <w:szCs w:val="24"/>
        </w:rPr>
      </w:pPr>
    </w:p>
    <w:p w:rsidR="00346106" w:rsidRDefault="00346106" w:rsidP="00346106">
      <w:pPr>
        <w:spacing w:after="0" w:line="240" w:lineRule="auto"/>
        <w:jc w:val="right"/>
        <w:rPr>
          <w:spacing w:val="0"/>
          <w:szCs w:val="24"/>
        </w:rPr>
      </w:pPr>
    </w:p>
    <w:p w:rsidR="00346106" w:rsidRDefault="00346106" w:rsidP="00346106">
      <w:pPr>
        <w:spacing w:after="0" w:line="240" w:lineRule="auto"/>
        <w:jc w:val="right"/>
        <w:rPr>
          <w:spacing w:val="0"/>
          <w:szCs w:val="24"/>
        </w:rPr>
      </w:pPr>
    </w:p>
    <w:p w:rsidR="00346106" w:rsidRDefault="00346106" w:rsidP="00346106">
      <w:pPr>
        <w:spacing w:after="0" w:line="240" w:lineRule="auto"/>
        <w:jc w:val="right"/>
        <w:rPr>
          <w:spacing w:val="0"/>
          <w:szCs w:val="24"/>
        </w:rPr>
      </w:pPr>
    </w:p>
    <w:p w:rsidR="00346106" w:rsidRDefault="00346106" w:rsidP="00346106">
      <w:pPr>
        <w:spacing w:after="0" w:line="240" w:lineRule="auto"/>
        <w:jc w:val="right"/>
        <w:rPr>
          <w:spacing w:val="0"/>
          <w:szCs w:val="24"/>
        </w:rPr>
      </w:pPr>
    </w:p>
    <w:p w:rsidR="00346106" w:rsidRDefault="00346106" w:rsidP="00346106">
      <w:pPr>
        <w:spacing w:after="0" w:line="240" w:lineRule="auto"/>
        <w:jc w:val="right"/>
        <w:rPr>
          <w:spacing w:val="0"/>
          <w:szCs w:val="24"/>
        </w:rPr>
      </w:pPr>
    </w:p>
    <w:p w:rsidR="00346106" w:rsidRDefault="00346106" w:rsidP="00346106">
      <w:pPr>
        <w:spacing w:after="0" w:line="240" w:lineRule="auto"/>
        <w:jc w:val="right"/>
        <w:rPr>
          <w:spacing w:val="0"/>
          <w:szCs w:val="24"/>
        </w:rPr>
      </w:pPr>
    </w:p>
    <w:p w:rsidR="00346106" w:rsidRDefault="00346106" w:rsidP="00346106">
      <w:pPr>
        <w:spacing w:after="0" w:line="240" w:lineRule="auto"/>
        <w:jc w:val="right"/>
        <w:rPr>
          <w:spacing w:val="0"/>
          <w:szCs w:val="24"/>
        </w:rPr>
      </w:pPr>
    </w:p>
    <w:p w:rsidR="00346106" w:rsidRDefault="00346106" w:rsidP="00346106">
      <w:pPr>
        <w:spacing w:after="0" w:line="240" w:lineRule="auto"/>
        <w:jc w:val="right"/>
        <w:rPr>
          <w:spacing w:val="0"/>
          <w:szCs w:val="24"/>
        </w:rPr>
      </w:pPr>
    </w:p>
    <w:p w:rsidR="00346106" w:rsidRDefault="00346106" w:rsidP="00346106">
      <w:pPr>
        <w:spacing w:after="0" w:line="240" w:lineRule="auto"/>
        <w:jc w:val="right"/>
        <w:rPr>
          <w:b/>
          <w:spacing w:val="0"/>
          <w:szCs w:val="24"/>
          <w:u w:val="single"/>
          <w:lang w:eastAsia="en-US"/>
        </w:rPr>
      </w:pPr>
      <w:r w:rsidRPr="00CB21DD">
        <w:rPr>
          <w:b/>
          <w:spacing w:val="0"/>
          <w:szCs w:val="24"/>
          <w:u w:val="single"/>
          <w:lang w:eastAsia="en-US"/>
        </w:rPr>
        <w:t xml:space="preserve">Приложение  №2  </w:t>
      </w:r>
    </w:p>
    <w:p w:rsidR="00346106" w:rsidRPr="00CB21DD" w:rsidRDefault="00346106" w:rsidP="00346106">
      <w:pPr>
        <w:spacing w:after="0" w:line="240" w:lineRule="auto"/>
        <w:jc w:val="right"/>
        <w:rPr>
          <w:b/>
          <w:spacing w:val="0"/>
          <w:szCs w:val="24"/>
          <w:u w:val="single"/>
          <w:lang w:eastAsia="en-US"/>
        </w:rPr>
      </w:pPr>
    </w:p>
    <w:p w:rsidR="00346106" w:rsidRPr="00CB21DD" w:rsidRDefault="00346106" w:rsidP="00346106">
      <w:pPr>
        <w:spacing w:after="0" w:line="240" w:lineRule="auto"/>
        <w:jc w:val="center"/>
        <w:rPr>
          <w:spacing w:val="0"/>
          <w:szCs w:val="24"/>
          <w:lang w:eastAsia="en-US"/>
        </w:rPr>
      </w:pPr>
      <w:r w:rsidRPr="00CB21DD">
        <w:rPr>
          <w:spacing w:val="0"/>
          <w:szCs w:val="24"/>
          <w:lang w:eastAsia="en-US"/>
        </w:rPr>
        <w:t xml:space="preserve">  к Договору №</w:t>
      </w:r>
      <w:r>
        <w:rPr>
          <w:spacing w:val="0"/>
          <w:szCs w:val="24"/>
          <w:lang w:eastAsia="en-US"/>
        </w:rPr>
        <w:t>____</w:t>
      </w:r>
      <w:r w:rsidRPr="00CB21DD">
        <w:rPr>
          <w:spacing w:val="0"/>
          <w:szCs w:val="24"/>
          <w:lang w:eastAsia="en-US"/>
        </w:rPr>
        <w:t xml:space="preserve"> от  </w:t>
      </w:r>
      <w:r w:rsidRPr="00CB21DD">
        <w:rPr>
          <w:bCs/>
          <w:spacing w:val="0"/>
          <w:kern w:val="32"/>
          <w:szCs w:val="24"/>
          <w:lang w:eastAsia="ar-SA"/>
        </w:rPr>
        <w:t>«</w:t>
      </w:r>
      <w:r>
        <w:rPr>
          <w:bCs/>
          <w:spacing w:val="0"/>
          <w:kern w:val="32"/>
          <w:szCs w:val="24"/>
          <w:lang w:eastAsia="ar-SA"/>
        </w:rPr>
        <w:t>___</w:t>
      </w:r>
      <w:r w:rsidRPr="00CB21DD">
        <w:rPr>
          <w:bCs/>
          <w:spacing w:val="0"/>
          <w:kern w:val="32"/>
          <w:szCs w:val="24"/>
          <w:lang w:eastAsia="ar-SA"/>
        </w:rPr>
        <w:t xml:space="preserve"> » февраля 2016 г</w:t>
      </w:r>
      <w:r w:rsidRPr="00CB21DD">
        <w:rPr>
          <w:spacing w:val="0"/>
          <w:szCs w:val="24"/>
        </w:rPr>
        <w:t xml:space="preserve">. </w:t>
      </w:r>
      <w:r w:rsidRPr="00CB21DD">
        <w:rPr>
          <w:spacing w:val="0"/>
          <w:szCs w:val="24"/>
          <w:lang w:eastAsia="en-US"/>
        </w:rPr>
        <w:t>О возмездном оказании образовательных  и консультационных  услуг.</w:t>
      </w:r>
    </w:p>
    <w:p w:rsidR="00346106" w:rsidRPr="00CB21DD" w:rsidRDefault="00346106" w:rsidP="00346106">
      <w:pPr>
        <w:spacing w:after="0" w:line="240" w:lineRule="auto"/>
        <w:jc w:val="both"/>
        <w:rPr>
          <w:spacing w:val="0"/>
          <w:szCs w:val="24"/>
        </w:rPr>
      </w:pPr>
      <w:r w:rsidRPr="00CB21DD">
        <w:rPr>
          <w:spacing w:val="0"/>
          <w:szCs w:val="24"/>
          <w:lang w:eastAsia="en-US"/>
        </w:rPr>
        <w:t xml:space="preserve"> </w:t>
      </w:r>
    </w:p>
    <w:p w:rsidR="00346106" w:rsidRPr="00CB21DD" w:rsidRDefault="00346106" w:rsidP="00346106">
      <w:pPr>
        <w:spacing w:after="0" w:line="240" w:lineRule="auto"/>
        <w:jc w:val="both"/>
        <w:rPr>
          <w:spacing w:val="0"/>
          <w:szCs w:val="24"/>
        </w:rPr>
      </w:pPr>
    </w:p>
    <w:p w:rsidR="00346106" w:rsidRPr="00CB21DD" w:rsidRDefault="00346106" w:rsidP="00346106">
      <w:pPr>
        <w:spacing w:after="0" w:line="240" w:lineRule="auto"/>
        <w:jc w:val="center"/>
        <w:rPr>
          <w:spacing w:val="0"/>
          <w:szCs w:val="24"/>
          <w:lang w:eastAsia="ar-SA"/>
        </w:rPr>
      </w:pPr>
      <w:r w:rsidRPr="00CB21DD">
        <w:rPr>
          <w:spacing w:val="0"/>
          <w:szCs w:val="24"/>
          <w:lang w:eastAsia="ar-SA"/>
        </w:rPr>
        <w:t xml:space="preserve">Список  </w:t>
      </w:r>
    </w:p>
    <w:p w:rsidR="00346106" w:rsidRPr="00CB21DD" w:rsidRDefault="00346106" w:rsidP="00346106">
      <w:pPr>
        <w:spacing w:after="0" w:line="240" w:lineRule="auto"/>
        <w:jc w:val="center"/>
        <w:rPr>
          <w:spacing w:val="0"/>
          <w:szCs w:val="24"/>
          <w:lang w:eastAsia="ar-SA"/>
        </w:rPr>
      </w:pPr>
      <w:r w:rsidRPr="00CB21DD">
        <w:rPr>
          <w:spacing w:val="0"/>
          <w:szCs w:val="24"/>
          <w:lang w:eastAsia="ar-SA"/>
        </w:rPr>
        <w:t xml:space="preserve">работников Заказчика (далее - слушатели), направляемых на участие в </w:t>
      </w:r>
    </w:p>
    <w:p w:rsidR="00346106" w:rsidRPr="00CB21DD" w:rsidRDefault="00346106" w:rsidP="00346106">
      <w:pPr>
        <w:spacing w:after="0" w:line="240" w:lineRule="auto"/>
        <w:jc w:val="center"/>
        <w:rPr>
          <w:spacing w:val="0"/>
          <w:szCs w:val="24"/>
          <w:lang w:eastAsia="ar-SA"/>
        </w:rPr>
      </w:pPr>
      <w:r w:rsidRPr="00CB21DD">
        <w:rPr>
          <w:spacing w:val="0"/>
          <w:szCs w:val="24"/>
          <w:lang w:eastAsia="ar-SA"/>
        </w:rPr>
        <w:t xml:space="preserve">инновационном семинаре-тренинге </w:t>
      </w:r>
    </w:p>
    <w:p w:rsidR="00346106" w:rsidRPr="00CB21DD" w:rsidRDefault="00346106" w:rsidP="00346106">
      <w:pPr>
        <w:spacing w:after="0" w:line="240" w:lineRule="auto"/>
        <w:jc w:val="center"/>
        <w:rPr>
          <w:b/>
          <w:i/>
          <w:spacing w:val="0"/>
          <w:szCs w:val="24"/>
          <w:lang w:eastAsia="ar-SA"/>
        </w:rPr>
      </w:pPr>
      <w:r w:rsidRPr="00CB21DD">
        <w:rPr>
          <w:b/>
          <w:i/>
          <w:spacing w:val="0"/>
          <w:szCs w:val="24"/>
          <w:lang w:eastAsia="ar-SA"/>
        </w:rPr>
        <w:t xml:space="preserve"> «Градостроительные конфликты: пути и методы их разрешения».</w:t>
      </w:r>
    </w:p>
    <w:p w:rsidR="00346106" w:rsidRPr="00CB21DD" w:rsidRDefault="00346106" w:rsidP="00346106">
      <w:pPr>
        <w:spacing w:after="0" w:line="240" w:lineRule="auto"/>
        <w:jc w:val="center"/>
        <w:rPr>
          <w:b/>
          <w:i/>
          <w:spacing w:val="0"/>
          <w:szCs w:val="24"/>
          <w:lang w:eastAsia="ar-SA"/>
        </w:rPr>
      </w:pPr>
    </w:p>
    <w:p w:rsidR="00346106" w:rsidRPr="00CB21DD" w:rsidRDefault="00346106" w:rsidP="00346106">
      <w:pPr>
        <w:spacing w:after="0" w:line="240" w:lineRule="auto"/>
        <w:jc w:val="center"/>
        <w:rPr>
          <w:spacing w:val="0"/>
          <w:szCs w:val="24"/>
          <w:lang w:eastAsia="ar-SA"/>
        </w:rPr>
      </w:pPr>
    </w:p>
    <w:p w:rsidR="00346106" w:rsidRPr="00CB21DD" w:rsidRDefault="00346106" w:rsidP="00346106">
      <w:pPr>
        <w:spacing w:after="0" w:line="240" w:lineRule="auto"/>
        <w:jc w:val="center"/>
        <w:rPr>
          <w:spacing w:val="0"/>
          <w:szCs w:val="24"/>
          <w:lang w:eastAsia="ar-S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84"/>
        <w:gridCol w:w="3293"/>
        <w:gridCol w:w="1560"/>
        <w:gridCol w:w="1984"/>
        <w:gridCol w:w="1949"/>
      </w:tblGrid>
      <w:tr w:rsidR="00346106" w:rsidRPr="00CB21DD" w:rsidTr="00F116A8">
        <w:tc>
          <w:tcPr>
            <w:tcW w:w="784" w:type="dxa"/>
          </w:tcPr>
          <w:p w:rsidR="00346106" w:rsidRPr="00CB21DD" w:rsidRDefault="00346106" w:rsidP="00F116A8">
            <w:pPr>
              <w:jc w:val="center"/>
              <w:rPr>
                <w:spacing w:val="0"/>
                <w:szCs w:val="24"/>
                <w:lang w:eastAsia="ar-SA"/>
              </w:rPr>
            </w:pPr>
            <w:r w:rsidRPr="00CB21DD">
              <w:rPr>
                <w:spacing w:val="0"/>
                <w:szCs w:val="24"/>
                <w:lang w:eastAsia="ar-SA"/>
              </w:rPr>
              <w:t>№№</w:t>
            </w:r>
          </w:p>
          <w:p w:rsidR="00346106" w:rsidRPr="00CB21DD" w:rsidRDefault="00346106" w:rsidP="00F116A8">
            <w:pPr>
              <w:jc w:val="center"/>
              <w:rPr>
                <w:spacing w:val="0"/>
                <w:szCs w:val="24"/>
                <w:lang w:eastAsia="ar-SA"/>
              </w:rPr>
            </w:pPr>
            <w:r w:rsidRPr="00CB21DD">
              <w:rPr>
                <w:spacing w:val="0"/>
                <w:szCs w:val="24"/>
                <w:lang w:eastAsia="ar-SA"/>
              </w:rPr>
              <w:t>п/п</w:t>
            </w:r>
          </w:p>
        </w:tc>
        <w:tc>
          <w:tcPr>
            <w:tcW w:w="3293" w:type="dxa"/>
          </w:tcPr>
          <w:p w:rsidR="00346106" w:rsidRPr="00CB21DD" w:rsidRDefault="00346106" w:rsidP="00F116A8">
            <w:pPr>
              <w:tabs>
                <w:tab w:val="left" w:pos="333"/>
              </w:tabs>
              <w:rPr>
                <w:spacing w:val="0"/>
                <w:szCs w:val="24"/>
                <w:lang w:eastAsia="ar-SA"/>
              </w:rPr>
            </w:pPr>
            <w:r w:rsidRPr="00CB21DD">
              <w:rPr>
                <w:spacing w:val="0"/>
                <w:szCs w:val="24"/>
                <w:lang w:eastAsia="ar-SA"/>
              </w:rPr>
              <w:tab/>
              <w:t>Фамилия, имя, отчество, год рождения</w:t>
            </w:r>
          </w:p>
        </w:tc>
        <w:tc>
          <w:tcPr>
            <w:tcW w:w="1560" w:type="dxa"/>
          </w:tcPr>
          <w:p w:rsidR="00346106" w:rsidRPr="00CB21DD" w:rsidRDefault="00346106" w:rsidP="00F116A8">
            <w:pPr>
              <w:tabs>
                <w:tab w:val="left" w:pos="366"/>
              </w:tabs>
              <w:rPr>
                <w:spacing w:val="0"/>
                <w:szCs w:val="24"/>
                <w:lang w:eastAsia="ar-SA"/>
              </w:rPr>
            </w:pPr>
            <w:r w:rsidRPr="00CB21DD">
              <w:rPr>
                <w:spacing w:val="0"/>
                <w:szCs w:val="24"/>
                <w:lang w:eastAsia="ar-SA"/>
              </w:rPr>
              <w:t>Должность</w:t>
            </w:r>
            <w:r w:rsidRPr="00CB21DD">
              <w:rPr>
                <w:spacing w:val="0"/>
                <w:szCs w:val="24"/>
                <w:lang w:eastAsia="ar-SA"/>
              </w:rPr>
              <w:tab/>
            </w:r>
          </w:p>
        </w:tc>
        <w:tc>
          <w:tcPr>
            <w:tcW w:w="1984" w:type="dxa"/>
          </w:tcPr>
          <w:p w:rsidR="00346106" w:rsidRPr="00CB21DD" w:rsidRDefault="00346106" w:rsidP="00F116A8">
            <w:pPr>
              <w:rPr>
                <w:spacing w:val="0"/>
                <w:szCs w:val="24"/>
                <w:lang w:eastAsia="ar-SA"/>
              </w:rPr>
            </w:pPr>
            <w:r w:rsidRPr="00CB21DD">
              <w:rPr>
                <w:spacing w:val="0"/>
                <w:szCs w:val="24"/>
                <w:lang w:eastAsia="ar-SA"/>
              </w:rPr>
              <w:t xml:space="preserve">E-mail   </w:t>
            </w:r>
          </w:p>
          <w:p w:rsidR="00346106" w:rsidRPr="00CB21DD" w:rsidRDefault="00346106" w:rsidP="00F116A8">
            <w:pPr>
              <w:jc w:val="center"/>
              <w:rPr>
                <w:spacing w:val="0"/>
                <w:szCs w:val="24"/>
                <w:lang w:eastAsia="ar-SA"/>
              </w:rPr>
            </w:pPr>
          </w:p>
          <w:p w:rsidR="00346106" w:rsidRPr="00CB21DD" w:rsidRDefault="00346106" w:rsidP="00F116A8">
            <w:pPr>
              <w:jc w:val="center"/>
              <w:rPr>
                <w:spacing w:val="0"/>
                <w:szCs w:val="24"/>
                <w:lang w:eastAsia="ar-SA"/>
              </w:rPr>
            </w:pPr>
          </w:p>
        </w:tc>
        <w:tc>
          <w:tcPr>
            <w:tcW w:w="1949" w:type="dxa"/>
          </w:tcPr>
          <w:p w:rsidR="00346106" w:rsidRPr="00CB21DD" w:rsidRDefault="00346106" w:rsidP="00F116A8">
            <w:pPr>
              <w:jc w:val="center"/>
              <w:rPr>
                <w:spacing w:val="0"/>
                <w:szCs w:val="24"/>
                <w:lang w:eastAsia="ar-SA"/>
              </w:rPr>
            </w:pPr>
            <w:r w:rsidRPr="00CB21DD">
              <w:rPr>
                <w:spacing w:val="0"/>
                <w:szCs w:val="24"/>
                <w:lang w:eastAsia="ar-SA"/>
              </w:rPr>
              <w:t>Телефон</w:t>
            </w:r>
          </w:p>
        </w:tc>
      </w:tr>
      <w:tr w:rsidR="00346106" w:rsidRPr="00CB21DD" w:rsidTr="00F116A8">
        <w:tc>
          <w:tcPr>
            <w:tcW w:w="784" w:type="dxa"/>
          </w:tcPr>
          <w:p w:rsidR="00346106" w:rsidRPr="00CB21DD" w:rsidRDefault="00346106" w:rsidP="00F116A8">
            <w:pPr>
              <w:jc w:val="center"/>
              <w:rPr>
                <w:spacing w:val="0"/>
                <w:szCs w:val="24"/>
                <w:lang w:eastAsia="ar-SA"/>
              </w:rPr>
            </w:pPr>
          </w:p>
        </w:tc>
        <w:tc>
          <w:tcPr>
            <w:tcW w:w="3293" w:type="dxa"/>
          </w:tcPr>
          <w:p w:rsidR="00346106" w:rsidRPr="00CB21DD" w:rsidRDefault="00346106" w:rsidP="00F116A8">
            <w:pPr>
              <w:jc w:val="center"/>
              <w:rPr>
                <w:spacing w:val="0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346106" w:rsidRPr="00CB21DD" w:rsidRDefault="00346106" w:rsidP="00F116A8">
            <w:pPr>
              <w:jc w:val="center"/>
              <w:rPr>
                <w:spacing w:val="0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346106" w:rsidRPr="00CB21DD" w:rsidRDefault="00346106" w:rsidP="00F116A8">
            <w:pPr>
              <w:jc w:val="center"/>
              <w:rPr>
                <w:spacing w:val="0"/>
                <w:szCs w:val="24"/>
                <w:lang w:eastAsia="ar-SA"/>
              </w:rPr>
            </w:pPr>
          </w:p>
        </w:tc>
        <w:tc>
          <w:tcPr>
            <w:tcW w:w="1949" w:type="dxa"/>
          </w:tcPr>
          <w:p w:rsidR="00346106" w:rsidRPr="00CB21DD" w:rsidRDefault="00346106" w:rsidP="00F116A8">
            <w:pPr>
              <w:jc w:val="center"/>
              <w:rPr>
                <w:spacing w:val="0"/>
                <w:szCs w:val="24"/>
                <w:lang w:eastAsia="ar-SA"/>
              </w:rPr>
            </w:pPr>
          </w:p>
        </w:tc>
      </w:tr>
      <w:tr w:rsidR="00346106" w:rsidRPr="00CB21DD" w:rsidTr="00F116A8">
        <w:tc>
          <w:tcPr>
            <w:tcW w:w="784" w:type="dxa"/>
          </w:tcPr>
          <w:p w:rsidR="00346106" w:rsidRPr="00CB21DD" w:rsidRDefault="00346106" w:rsidP="00F116A8">
            <w:pPr>
              <w:jc w:val="center"/>
              <w:rPr>
                <w:spacing w:val="0"/>
                <w:szCs w:val="24"/>
                <w:lang w:eastAsia="ar-SA"/>
              </w:rPr>
            </w:pPr>
          </w:p>
        </w:tc>
        <w:tc>
          <w:tcPr>
            <w:tcW w:w="3293" w:type="dxa"/>
          </w:tcPr>
          <w:p w:rsidR="00346106" w:rsidRPr="00CB21DD" w:rsidRDefault="00346106" w:rsidP="00F116A8">
            <w:pPr>
              <w:jc w:val="center"/>
              <w:rPr>
                <w:spacing w:val="0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346106" w:rsidRPr="00CB21DD" w:rsidRDefault="00346106" w:rsidP="00F116A8">
            <w:pPr>
              <w:jc w:val="center"/>
              <w:rPr>
                <w:spacing w:val="0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346106" w:rsidRPr="00CB21DD" w:rsidRDefault="00346106" w:rsidP="00F116A8">
            <w:pPr>
              <w:jc w:val="center"/>
              <w:rPr>
                <w:spacing w:val="0"/>
                <w:szCs w:val="24"/>
                <w:lang w:eastAsia="ar-SA"/>
              </w:rPr>
            </w:pPr>
          </w:p>
        </w:tc>
        <w:tc>
          <w:tcPr>
            <w:tcW w:w="1949" w:type="dxa"/>
          </w:tcPr>
          <w:p w:rsidR="00346106" w:rsidRPr="00CB21DD" w:rsidRDefault="00346106" w:rsidP="00F116A8">
            <w:pPr>
              <w:jc w:val="center"/>
              <w:rPr>
                <w:spacing w:val="0"/>
                <w:szCs w:val="24"/>
                <w:lang w:eastAsia="ar-SA"/>
              </w:rPr>
            </w:pPr>
          </w:p>
        </w:tc>
      </w:tr>
    </w:tbl>
    <w:p w:rsidR="00346106" w:rsidRPr="00CB21DD" w:rsidRDefault="00346106" w:rsidP="00346106">
      <w:pPr>
        <w:spacing w:after="0" w:line="240" w:lineRule="auto"/>
        <w:jc w:val="center"/>
        <w:rPr>
          <w:spacing w:val="0"/>
          <w:szCs w:val="24"/>
          <w:lang w:eastAsia="ar-SA"/>
        </w:rPr>
      </w:pPr>
    </w:p>
    <w:p w:rsidR="00346106" w:rsidRDefault="00346106" w:rsidP="00346106">
      <w:pPr>
        <w:spacing w:after="0" w:line="240" w:lineRule="auto"/>
        <w:jc w:val="both"/>
        <w:rPr>
          <w:spacing w:val="0"/>
          <w:szCs w:val="24"/>
          <w:lang w:eastAsia="ar-SA"/>
        </w:rPr>
      </w:pPr>
      <w:r w:rsidRPr="00CB21DD">
        <w:rPr>
          <w:spacing w:val="0"/>
          <w:szCs w:val="24"/>
          <w:lang w:eastAsia="ar-SA"/>
        </w:rPr>
        <w:t xml:space="preserve"> </w:t>
      </w:r>
    </w:p>
    <w:p w:rsidR="00346106" w:rsidRDefault="00346106" w:rsidP="00346106">
      <w:pPr>
        <w:spacing w:after="0" w:line="240" w:lineRule="auto"/>
        <w:jc w:val="both"/>
        <w:rPr>
          <w:spacing w:val="0"/>
          <w:szCs w:val="24"/>
          <w:lang w:eastAsia="ar-SA"/>
        </w:rPr>
      </w:pPr>
    </w:p>
    <w:p w:rsidR="00346106" w:rsidRPr="00CB21DD" w:rsidRDefault="00346106" w:rsidP="00346106">
      <w:pPr>
        <w:spacing w:after="0" w:line="240" w:lineRule="auto"/>
        <w:jc w:val="both"/>
        <w:rPr>
          <w:spacing w:val="0"/>
          <w:szCs w:val="24"/>
          <w:lang w:eastAsia="ar-SA"/>
        </w:rPr>
      </w:pPr>
      <w:r w:rsidRPr="00CB21DD">
        <w:rPr>
          <w:spacing w:val="0"/>
          <w:szCs w:val="24"/>
          <w:lang w:eastAsia="ar-SA"/>
        </w:rPr>
        <w:t>Руководитель организации</w:t>
      </w:r>
    </w:p>
    <w:p w:rsidR="00346106" w:rsidRPr="00CB21DD" w:rsidRDefault="00346106" w:rsidP="00346106">
      <w:pPr>
        <w:spacing w:after="0" w:line="240" w:lineRule="auto"/>
        <w:jc w:val="both"/>
        <w:rPr>
          <w:spacing w:val="0"/>
          <w:szCs w:val="24"/>
          <w:lang w:eastAsia="ar-SA"/>
        </w:rPr>
      </w:pPr>
      <w:r w:rsidRPr="00CB21DD">
        <w:rPr>
          <w:spacing w:val="0"/>
          <w:szCs w:val="24"/>
          <w:lang w:eastAsia="ar-SA"/>
        </w:rPr>
        <w:t>Число, подпись</w:t>
      </w:r>
    </w:p>
    <w:p w:rsidR="00346106" w:rsidRPr="00CB21DD" w:rsidRDefault="00346106" w:rsidP="00346106">
      <w:pPr>
        <w:spacing w:after="0" w:line="240" w:lineRule="auto"/>
        <w:jc w:val="both"/>
        <w:rPr>
          <w:spacing w:val="0"/>
          <w:szCs w:val="24"/>
          <w:lang w:eastAsia="ar-SA"/>
        </w:rPr>
      </w:pPr>
    </w:p>
    <w:p w:rsidR="00346106" w:rsidRPr="00CB21DD" w:rsidRDefault="00346106" w:rsidP="00346106">
      <w:pPr>
        <w:spacing w:after="0" w:line="240" w:lineRule="auto"/>
        <w:jc w:val="both"/>
        <w:rPr>
          <w:spacing w:val="0"/>
          <w:szCs w:val="24"/>
          <w:lang w:eastAsia="ar-SA"/>
        </w:rPr>
      </w:pPr>
    </w:p>
    <w:p w:rsidR="00346106" w:rsidRPr="00CB21DD" w:rsidRDefault="00346106" w:rsidP="00346106">
      <w:pPr>
        <w:spacing w:after="0" w:line="240" w:lineRule="auto"/>
        <w:jc w:val="both"/>
        <w:rPr>
          <w:spacing w:val="0"/>
          <w:szCs w:val="24"/>
          <w:lang w:eastAsia="ar-SA"/>
        </w:rPr>
      </w:pPr>
    </w:p>
    <w:p w:rsidR="00346106" w:rsidRPr="00CB21DD" w:rsidRDefault="00346106" w:rsidP="00346106">
      <w:pPr>
        <w:spacing w:after="0" w:line="240" w:lineRule="auto"/>
        <w:jc w:val="both"/>
        <w:rPr>
          <w:spacing w:val="0"/>
          <w:szCs w:val="24"/>
          <w:lang w:eastAsia="ar-SA"/>
        </w:rPr>
      </w:pPr>
    </w:p>
    <w:p w:rsidR="00346106" w:rsidRPr="00CB21DD" w:rsidRDefault="00346106" w:rsidP="00346106">
      <w:pPr>
        <w:spacing w:after="0" w:line="240" w:lineRule="auto"/>
        <w:jc w:val="both"/>
        <w:rPr>
          <w:spacing w:val="0"/>
          <w:szCs w:val="24"/>
          <w:lang w:eastAsia="ar-SA"/>
        </w:rPr>
      </w:pPr>
    </w:p>
    <w:p w:rsidR="00346106" w:rsidRPr="00CB21DD" w:rsidRDefault="00346106" w:rsidP="00346106">
      <w:pPr>
        <w:spacing w:after="0" w:line="240" w:lineRule="auto"/>
        <w:jc w:val="both"/>
        <w:rPr>
          <w:spacing w:val="0"/>
          <w:szCs w:val="24"/>
          <w:lang w:eastAsia="ar-SA"/>
        </w:rPr>
      </w:pPr>
    </w:p>
    <w:p w:rsidR="00346106" w:rsidRPr="00CB21DD" w:rsidRDefault="00346106" w:rsidP="00346106">
      <w:pPr>
        <w:spacing w:after="0" w:line="240" w:lineRule="auto"/>
        <w:jc w:val="both"/>
        <w:rPr>
          <w:spacing w:val="0"/>
          <w:szCs w:val="24"/>
          <w:lang w:eastAsia="ar-SA"/>
        </w:rPr>
      </w:pPr>
    </w:p>
    <w:p w:rsidR="00346106" w:rsidRPr="00CB21DD" w:rsidRDefault="00346106" w:rsidP="00346106">
      <w:pPr>
        <w:spacing w:after="0" w:line="240" w:lineRule="auto"/>
        <w:jc w:val="both"/>
        <w:rPr>
          <w:spacing w:val="0"/>
          <w:szCs w:val="24"/>
          <w:lang w:eastAsia="ar-SA"/>
        </w:rPr>
      </w:pPr>
    </w:p>
    <w:p w:rsidR="00346106" w:rsidRPr="00CB21DD" w:rsidRDefault="00346106" w:rsidP="00346106">
      <w:pPr>
        <w:spacing w:after="0" w:line="240" w:lineRule="auto"/>
        <w:jc w:val="both"/>
        <w:rPr>
          <w:spacing w:val="0"/>
          <w:szCs w:val="24"/>
          <w:lang w:eastAsia="ar-SA"/>
        </w:rPr>
      </w:pPr>
    </w:p>
    <w:p w:rsidR="00346106" w:rsidRPr="00CB21DD" w:rsidRDefault="00346106" w:rsidP="00346106">
      <w:pPr>
        <w:spacing w:after="0" w:line="240" w:lineRule="auto"/>
        <w:jc w:val="both"/>
        <w:rPr>
          <w:spacing w:val="0"/>
          <w:szCs w:val="24"/>
          <w:lang w:eastAsia="ar-SA"/>
        </w:rPr>
      </w:pPr>
    </w:p>
    <w:p w:rsidR="00346106" w:rsidRPr="00CB21DD" w:rsidRDefault="00346106" w:rsidP="00346106">
      <w:pPr>
        <w:spacing w:after="0" w:line="240" w:lineRule="auto"/>
        <w:jc w:val="both"/>
        <w:rPr>
          <w:spacing w:val="0"/>
          <w:szCs w:val="24"/>
          <w:lang w:eastAsia="ar-SA"/>
        </w:rPr>
      </w:pPr>
    </w:p>
    <w:p w:rsidR="00346106" w:rsidRPr="00CB21DD" w:rsidRDefault="00346106" w:rsidP="00346106">
      <w:pPr>
        <w:spacing w:after="0" w:line="240" w:lineRule="auto"/>
        <w:jc w:val="both"/>
        <w:rPr>
          <w:spacing w:val="0"/>
          <w:szCs w:val="24"/>
          <w:lang w:eastAsia="ar-SA"/>
        </w:rPr>
      </w:pPr>
    </w:p>
    <w:p w:rsidR="00346106" w:rsidRPr="00CB21DD" w:rsidRDefault="00346106" w:rsidP="00346106">
      <w:pPr>
        <w:spacing w:after="0" w:line="240" w:lineRule="auto"/>
        <w:jc w:val="both"/>
        <w:rPr>
          <w:spacing w:val="0"/>
          <w:szCs w:val="24"/>
          <w:lang w:eastAsia="ar-SA"/>
        </w:rPr>
      </w:pPr>
    </w:p>
    <w:p w:rsidR="00346106" w:rsidRPr="00CB21DD" w:rsidRDefault="00346106" w:rsidP="00346106">
      <w:pPr>
        <w:spacing w:after="0" w:line="240" w:lineRule="auto"/>
        <w:jc w:val="both"/>
        <w:rPr>
          <w:spacing w:val="0"/>
          <w:szCs w:val="24"/>
          <w:lang w:eastAsia="ar-SA"/>
        </w:rPr>
      </w:pPr>
    </w:p>
    <w:p w:rsidR="00346106" w:rsidRPr="00CB21DD" w:rsidRDefault="00346106" w:rsidP="00346106">
      <w:pPr>
        <w:spacing w:after="0" w:line="240" w:lineRule="auto"/>
        <w:jc w:val="both"/>
        <w:rPr>
          <w:spacing w:val="0"/>
          <w:szCs w:val="24"/>
          <w:lang w:eastAsia="ar-SA"/>
        </w:rPr>
      </w:pPr>
    </w:p>
    <w:p w:rsidR="00346106" w:rsidRPr="00CB21DD" w:rsidRDefault="00346106" w:rsidP="00346106">
      <w:pPr>
        <w:spacing w:after="0" w:line="240" w:lineRule="auto"/>
        <w:jc w:val="both"/>
        <w:rPr>
          <w:spacing w:val="0"/>
          <w:szCs w:val="24"/>
          <w:lang w:eastAsia="ar-SA"/>
        </w:rPr>
      </w:pPr>
    </w:p>
    <w:p w:rsidR="00346106" w:rsidRPr="00CB21DD" w:rsidRDefault="00346106" w:rsidP="00346106">
      <w:pPr>
        <w:spacing w:after="0" w:line="240" w:lineRule="auto"/>
        <w:jc w:val="both"/>
        <w:rPr>
          <w:spacing w:val="0"/>
          <w:szCs w:val="24"/>
          <w:lang w:eastAsia="ar-SA"/>
        </w:rPr>
      </w:pPr>
    </w:p>
    <w:p w:rsidR="00346106" w:rsidRPr="00CB21DD" w:rsidRDefault="00346106" w:rsidP="00346106">
      <w:pPr>
        <w:spacing w:after="0" w:line="240" w:lineRule="auto"/>
        <w:jc w:val="both"/>
        <w:rPr>
          <w:spacing w:val="0"/>
          <w:szCs w:val="24"/>
          <w:lang w:eastAsia="ar-SA"/>
        </w:rPr>
      </w:pPr>
    </w:p>
    <w:p w:rsidR="00346106" w:rsidRPr="00CB21DD" w:rsidRDefault="00346106" w:rsidP="00346106">
      <w:pPr>
        <w:spacing w:after="0" w:line="240" w:lineRule="auto"/>
        <w:jc w:val="both"/>
        <w:rPr>
          <w:spacing w:val="0"/>
          <w:szCs w:val="24"/>
          <w:lang w:eastAsia="ar-SA"/>
        </w:rPr>
      </w:pPr>
    </w:p>
    <w:p w:rsidR="00346106" w:rsidRPr="00CB21DD" w:rsidRDefault="00346106" w:rsidP="00346106">
      <w:pPr>
        <w:spacing w:after="0" w:line="240" w:lineRule="auto"/>
        <w:jc w:val="both"/>
        <w:rPr>
          <w:spacing w:val="0"/>
          <w:szCs w:val="24"/>
          <w:lang w:eastAsia="ar-SA"/>
        </w:rPr>
      </w:pPr>
    </w:p>
    <w:p w:rsidR="00346106" w:rsidRPr="00CB21DD" w:rsidRDefault="00346106" w:rsidP="00346106">
      <w:pPr>
        <w:spacing w:after="0" w:line="240" w:lineRule="auto"/>
        <w:jc w:val="both"/>
        <w:rPr>
          <w:spacing w:val="0"/>
          <w:szCs w:val="24"/>
          <w:lang w:eastAsia="ar-SA"/>
        </w:rPr>
      </w:pPr>
    </w:p>
    <w:p w:rsidR="00346106" w:rsidRPr="00CB21DD" w:rsidRDefault="00346106" w:rsidP="00346106">
      <w:pPr>
        <w:spacing w:after="0" w:line="240" w:lineRule="auto"/>
        <w:jc w:val="both"/>
        <w:rPr>
          <w:spacing w:val="0"/>
          <w:szCs w:val="24"/>
          <w:lang w:eastAsia="ar-SA"/>
        </w:rPr>
      </w:pPr>
    </w:p>
    <w:p w:rsidR="00346106" w:rsidRPr="00CB21DD" w:rsidRDefault="00346106" w:rsidP="00346106">
      <w:pPr>
        <w:spacing w:after="0" w:line="240" w:lineRule="auto"/>
        <w:jc w:val="both"/>
        <w:rPr>
          <w:spacing w:val="0"/>
          <w:szCs w:val="24"/>
          <w:lang w:eastAsia="ar-SA"/>
        </w:rPr>
      </w:pPr>
    </w:p>
    <w:p w:rsidR="00346106" w:rsidRPr="00CB21DD" w:rsidRDefault="00346106" w:rsidP="00346106">
      <w:pPr>
        <w:spacing w:after="0" w:line="240" w:lineRule="auto"/>
        <w:jc w:val="both"/>
        <w:rPr>
          <w:spacing w:val="0"/>
          <w:szCs w:val="24"/>
          <w:lang w:eastAsia="ar-SA"/>
        </w:rPr>
      </w:pPr>
    </w:p>
    <w:p w:rsidR="00346106" w:rsidRPr="00CB21DD" w:rsidRDefault="00346106" w:rsidP="00346106">
      <w:pPr>
        <w:spacing w:after="0" w:line="240" w:lineRule="auto"/>
        <w:jc w:val="both"/>
        <w:rPr>
          <w:spacing w:val="0"/>
          <w:szCs w:val="24"/>
          <w:lang w:eastAsia="ar-SA"/>
        </w:rPr>
      </w:pPr>
    </w:p>
    <w:p w:rsidR="00346106" w:rsidRPr="00CB21DD" w:rsidRDefault="00346106" w:rsidP="00346106">
      <w:pPr>
        <w:spacing w:after="0" w:line="240" w:lineRule="auto"/>
        <w:jc w:val="both"/>
        <w:rPr>
          <w:spacing w:val="0"/>
          <w:szCs w:val="24"/>
          <w:lang w:eastAsia="ar-SA"/>
        </w:rPr>
      </w:pPr>
    </w:p>
    <w:p w:rsidR="00346106" w:rsidRDefault="00346106" w:rsidP="00346106">
      <w:pPr>
        <w:spacing w:after="0" w:line="240" w:lineRule="auto"/>
        <w:jc w:val="center"/>
        <w:rPr>
          <w:spacing w:val="0"/>
          <w:szCs w:val="24"/>
          <w:lang w:eastAsia="ar-SA"/>
        </w:rPr>
      </w:pPr>
    </w:p>
    <w:p w:rsidR="00346106" w:rsidRDefault="00346106" w:rsidP="00346106">
      <w:pPr>
        <w:spacing w:after="0" w:line="240" w:lineRule="auto"/>
        <w:jc w:val="center"/>
        <w:rPr>
          <w:spacing w:val="0"/>
          <w:szCs w:val="24"/>
          <w:lang w:eastAsia="ar-SA"/>
        </w:rPr>
      </w:pPr>
    </w:p>
    <w:p w:rsidR="00346106" w:rsidRDefault="00346106" w:rsidP="00346106">
      <w:pPr>
        <w:spacing w:after="0" w:line="240" w:lineRule="auto"/>
        <w:jc w:val="center"/>
        <w:rPr>
          <w:spacing w:val="0"/>
          <w:szCs w:val="24"/>
          <w:lang w:eastAsia="ar-SA"/>
        </w:rPr>
      </w:pPr>
    </w:p>
    <w:p w:rsidR="00346106" w:rsidRDefault="00346106" w:rsidP="00346106">
      <w:pPr>
        <w:spacing w:after="0" w:line="240" w:lineRule="auto"/>
        <w:jc w:val="center"/>
        <w:rPr>
          <w:spacing w:val="0"/>
          <w:szCs w:val="24"/>
          <w:lang w:eastAsia="ar-SA"/>
        </w:rPr>
      </w:pPr>
    </w:p>
    <w:p w:rsidR="00346106" w:rsidRDefault="00346106" w:rsidP="00346106">
      <w:pPr>
        <w:spacing w:after="0" w:line="240" w:lineRule="auto"/>
        <w:jc w:val="right"/>
        <w:rPr>
          <w:b/>
          <w:spacing w:val="0"/>
          <w:szCs w:val="24"/>
          <w:u w:val="single"/>
          <w:lang w:eastAsia="en-US"/>
        </w:rPr>
      </w:pPr>
      <w:r w:rsidRPr="00CB21DD">
        <w:rPr>
          <w:b/>
          <w:spacing w:val="0"/>
          <w:szCs w:val="24"/>
          <w:u w:val="single"/>
          <w:lang w:eastAsia="en-US"/>
        </w:rPr>
        <w:t>Приложение  №</w:t>
      </w:r>
      <w:r>
        <w:rPr>
          <w:b/>
          <w:spacing w:val="0"/>
          <w:szCs w:val="24"/>
          <w:u w:val="single"/>
          <w:lang w:eastAsia="en-US"/>
        </w:rPr>
        <w:t>3</w:t>
      </w:r>
      <w:r w:rsidRPr="00CB21DD">
        <w:rPr>
          <w:b/>
          <w:spacing w:val="0"/>
          <w:szCs w:val="24"/>
          <w:u w:val="single"/>
          <w:lang w:eastAsia="en-US"/>
        </w:rPr>
        <w:t xml:space="preserve">  </w:t>
      </w:r>
    </w:p>
    <w:p w:rsidR="00346106" w:rsidRPr="00CB21DD" w:rsidRDefault="00346106" w:rsidP="00346106">
      <w:pPr>
        <w:spacing w:after="0" w:line="240" w:lineRule="auto"/>
        <w:jc w:val="right"/>
        <w:rPr>
          <w:b/>
          <w:spacing w:val="0"/>
          <w:szCs w:val="24"/>
          <w:u w:val="single"/>
          <w:lang w:eastAsia="en-US"/>
        </w:rPr>
      </w:pPr>
    </w:p>
    <w:p w:rsidR="00346106" w:rsidRDefault="00346106" w:rsidP="00346106">
      <w:pPr>
        <w:spacing w:after="0" w:line="240" w:lineRule="auto"/>
        <w:jc w:val="center"/>
        <w:rPr>
          <w:spacing w:val="0"/>
          <w:szCs w:val="24"/>
          <w:lang w:eastAsia="en-US"/>
        </w:rPr>
      </w:pPr>
      <w:r w:rsidRPr="00CB21DD">
        <w:rPr>
          <w:spacing w:val="0"/>
          <w:szCs w:val="24"/>
          <w:lang w:eastAsia="en-US"/>
        </w:rPr>
        <w:t xml:space="preserve">  к Договору №</w:t>
      </w:r>
      <w:r>
        <w:rPr>
          <w:spacing w:val="0"/>
          <w:szCs w:val="24"/>
          <w:lang w:eastAsia="en-US"/>
        </w:rPr>
        <w:t>____</w:t>
      </w:r>
      <w:r w:rsidRPr="00CB21DD">
        <w:rPr>
          <w:spacing w:val="0"/>
          <w:szCs w:val="24"/>
          <w:lang w:eastAsia="en-US"/>
        </w:rPr>
        <w:t xml:space="preserve"> от  </w:t>
      </w:r>
      <w:r w:rsidRPr="00CB21DD">
        <w:rPr>
          <w:bCs/>
          <w:spacing w:val="0"/>
          <w:kern w:val="32"/>
          <w:szCs w:val="24"/>
          <w:lang w:eastAsia="ar-SA"/>
        </w:rPr>
        <w:t>«</w:t>
      </w:r>
      <w:r>
        <w:rPr>
          <w:bCs/>
          <w:spacing w:val="0"/>
          <w:kern w:val="32"/>
          <w:szCs w:val="24"/>
          <w:lang w:eastAsia="ar-SA"/>
        </w:rPr>
        <w:t>____</w:t>
      </w:r>
      <w:r w:rsidRPr="00CB21DD">
        <w:rPr>
          <w:bCs/>
          <w:spacing w:val="0"/>
          <w:kern w:val="32"/>
          <w:szCs w:val="24"/>
          <w:lang w:eastAsia="ar-SA"/>
        </w:rPr>
        <w:t xml:space="preserve"> » февраля 2016 г</w:t>
      </w:r>
      <w:r w:rsidRPr="00CB21DD">
        <w:rPr>
          <w:spacing w:val="0"/>
          <w:szCs w:val="24"/>
        </w:rPr>
        <w:t xml:space="preserve">. </w:t>
      </w:r>
      <w:r>
        <w:rPr>
          <w:spacing w:val="0"/>
          <w:szCs w:val="24"/>
          <w:lang w:eastAsia="en-US"/>
        </w:rPr>
        <w:t xml:space="preserve"> </w:t>
      </w:r>
    </w:p>
    <w:p w:rsidR="00346106" w:rsidRPr="00CB21DD" w:rsidRDefault="00346106" w:rsidP="00346106">
      <w:pPr>
        <w:spacing w:after="0" w:line="240" w:lineRule="auto"/>
        <w:jc w:val="center"/>
        <w:rPr>
          <w:spacing w:val="0"/>
          <w:szCs w:val="24"/>
          <w:lang w:eastAsia="en-US"/>
        </w:rPr>
      </w:pPr>
      <w:r>
        <w:rPr>
          <w:spacing w:val="0"/>
          <w:szCs w:val="24"/>
          <w:lang w:eastAsia="en-US"/>
        </w:rPr>
        <w:t xml:space="preserve">Образец  </w:t>
      </w:r>
      <w:r w:rsidRPr="00CB21DD">
        <w:rPr>
          <w:spacing w:val="0"/>
          <w:szCs w:val="24"/>
          <w:lang w:eastAsia="ar-SA"/>
        </w:rPr>
        <w:t>Акт</w:t>
      </w:r>
      <w:r>
        <w:rPr>
          <w:spacing w:val="0"/>
          <w:szCs w:val="24"/>
          <w:lang w:eastAsia="ar-SA"/>
        </w:rPr>
        <w:t xml:space="preserve">а приема-передачи  </w:t>
      </w:r>
      <w:r w:rsidRPr="00CB21DD">
        <w:rPr>
          <w:spacing w:val="0"/>
          <w:szCs w:val="24"/>
          <w:lang w:eastAsia="ar-SA"/>
        </w:rPr>
        <w:t xml:space="preserve"> </w:t>
      </w:r>
      <w:r>
        <w:rPr>
          <w:spacing w:val="0"/>
          <w:szCs w:val="24"/>
          <w:lang w:eastAsia="en-US"/>
        </w:rPr>
        <w:t xml:space="preserve">о </w:t>
      </w:r>
      <w:r w:rsidRPr="00CB21DD">
        <w:rPr>
          <w:spacing w:val="0"/>
          <w:szCs w:val="24"/>
          <w:lang w:eastAsia="en-US"/>
        </w:rPr>
        <w:t>возмездном оказании образовательных  и консультационных  услуг.</w:t>
      </w:r>
    </w:p>
    <w:p w:rsidR="00346106" w:rsidRPr="00CB21DD" w:rsidRDefault="00346106" w:rsidP="00346106">
      <w:pPr>
        <w:spacing w:after="0" w:line="240" w:lineRule="auto"/>
        <w:jc w:val="both"/>
        <w:rPr>
          <w:spacing w:val="0"/>
          <w:szCs w:val="24"/>
        </w:rPr>
      </w:pPr>
      <w:r w:rsidRPr="00CB21DD">
        <w:rPr>
          <w:spacing w:val="0"/>
          <w:szCs w:val="24"/>
          <w:lang w:eastAsia="en-US"/>
        </w:rPr>
        <w:t xml:space="preserve"> </w:t>
      </w:r>
    </w:p>
    <w:p w:rsidR="00346106" w:rsidRPr="00CB21DD" w:rsidRDefault="00346106" w:rsidP="00346106">
      <w:pPr>
        <w:spacing w:after="0" w:line="240" w:lineRule="auto"/>
        <w:jc w:val="center"/>
        <w:rPr>
          <w:spacing w:val="0"/>
          <w:szCs w:val="24"/>
          <w:lang w:eastAsia="ar-SA"/>
        </w:rPr>
      </w:pPr>
    </w:p>
    <w:p w:rsidR="00346106" w:rsidRDefault="00346106" w:rsidP="00346106">
      <w:pPr>
        <w:spacing w:after="0" w:line="240" w:lineRule="auto"/>
        <w:jc w:val="center"/>
        <w:rPr>
          <w:spacing w:val="0"/>
          <w:szCs w:val="24"/>
          <w:lang w:eastAsia="ar-SA"/>
        </w:rPr>
      </w:pPr>
    </w:p>
    <w:p w:rsidR="00346106" w:rsidRPr="00C427A1" w:rsidRDefault="00346106" w:rsidP="00346106">
      <w:pPr>
        <w:spacing w:after="0" w:line="240" w:lineRule="auto"/>
        <w:jc w:val="center"/>
        <w:rPr>
          <w:spacing w:val="0"/>
          <w:sz w:val="28"/>
          <w:szCs w:val="28"/>
          <w:lang w:eastAsia="ar-SA"/>
        </w:rPr>
      </w:pPr>
      <w:r w:rsidRPr="00C427A1">
        <w:rPr>
          <w:spacing w:val="0"/>
          <w:sz w:val="28"/>
          <w:szCs w:val="28"/>
          <w:lang w:eastAsia="ar-SA"/>
        </w:rPr>
        <w:t xml:space="preserve">Акт № </w:t>
      </w:r>
      <w:r>
        <w:rPr>
          <w:spacing w:val="0"/>
          <w:sz w:val="28"/>
          <w:szCs w:val="28"/>
          <w:lang w:eastAsia="ar-SA"/>
        </w:rPr>
        <w:t>____</w:t>
      </w:r>
      <w:r w:rsidRPr="00C427A1">
        <w:rPr>
          <w:spacing w:val="0"/>
          <w:sz w:val="28"/>
          <w:szCs w:val="28"/>
          <w:lang w:eastAsia="ar-SA"/>
        </w:rPr>
        <w:t xml:space="preserve"> от </w:t>
      </w:r>
      <w:r>
        <w:rPr>
          <w:spacing w:val="0"/>
          <w:sz w:val="28"/>
          <w:szCs w:val="28"/>
          <w:lang w:eastAsia="ar-SA"/>
        </w:rPr>
        <w:t>_____</w:t>
      </w:r>
      <w:r>
        <w:rPr>
          <w:spacing w:val="0"/>
          <w:sz w:val="28"/>
          <w:szCs w:val="28"/>
          <w:lang w:eastAsia="ar-SA"/>
        </w:rPr>
        <w:t xml:space="preserve"> февраля</w:t>
      </w:r>
      <w:r w:rsidRPr="00C427A1">
        <w:rPr>
          <w:spacing w:val="0"/>
          <w:sz w:val="28"/>
          <w:szCs w:val="28"/>
          <w:lang w:eastAsia="ar-SA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C427A1">
          <w:rPr>
            <w:spacing w:val="0"/>
            <w:sz w:val="28"/>
            <w:szCs w:val="28"/>
            <w:lang w:eastAsia="ar-SA"/>
          </w:rPr>
          <w:t>2016 г</w:t>
        </w:r>
      </w:smartTag>
      <w:r w:rsidRPr="00C427A1">
        <w:rPr>
          <w:spacing w:val="0"/>
          <w:sz w:val="28"/>
          <w:szCs w:val="28"/>
          <w:lang w:eastAsia="ar-SA"/>
        </w:rPr>
        <w:t>.</w:t>
      </w:r>
    </w:p>
    <w:p w:rsidR="00346106" w:rsidRDefault="00346106" w:rsidP="00346106">
      <w:pPr>
        <w:spacing w:after="0" w:line="240" w:lineRule="auto"/>
        <w:jc w:val="center"/>
        <w:rPr>
          <w:spacing w:val="0"/>
          <w:szCs w:val="24"/>
          <w:lang w:eastAsia="ar-SA"/>
        </w:rPr>
      </w:pPr>
    </w:p>
    <w:p w:rsidR="00346106" w:rsidRPr="00CB21DD" w:rsidRDefault="00346106" w:rsidP="00346106">
      <w:pPr>
        <w:spacing w:after="0" w:line="240" w:lineRule="auto"/>
        <w:jc w:val="center"/>
        <w:rPr>
          <w:spacing w:val="0"/>
          <w:szCs w:val="24"/>
          <w:lang w:eastAsia="ar-SA"/>
        </w:rPr>
      </w:pPr>
    </w:p>
    <w:p w:rsidR="00346106" w:rsidRPr="00CB21DD" w:rsidRDefault="00346106" w:rsidP="00346106">
      <w:pPr>
        <w:spacing w:after="0" w:line="240" w:lineRule="auto"/>
        <w:jc w:val="center"/>
        <w:rPr>
          <w:spacing w:val="0"/>
          <w:szCs w:val="24"/>
          <w:lang w:eastAsia="ar-SA"/>
        </w:rPr>
      </w:pPr>
      <w:r w:rsidRPr="00CB21DD">
        <w:rPr>
          <w:spacing w:val="0"/>
          <w:szCs w:val="24"/>
          <w:lang w:eastAsia="ar-SA"/>
        </w:rPr>
        <w:t>Исполнитель: ООО «Московская школа конфликтологии»</w:t>
      </w:r>
    </w:p>
    <w:p w:rsidR="00346106" w:rsidRPr="00CB21DD" w:rsidRDefault="00346106" w:rsidP="00346106">
      <w:pPr>
        <w:spacing w:after="0" w:line="240" w:lineRule="auto"/>
        <w:jc w:val="center"/>
        <w:rPr>
          <w:spacing w:val="0"/>
          <w:szCs w:val="24"/>
          <w:lang w:eastAsia="ar-SA"/>
        </w:rPr>
      </w:pPr>
    </w:p>
    <w:p w:rsidR="00346106" w:rsidRPr="00CB21DD" w:rsidRDefault="00346106" w:rsidP="00346106">
      <w:pPr>
        <w:spacing w:after="0" w:line="240" w:lineRule="auto"/>
        <w:jc w:val="center"/>
        <w:rPr>
          <w:spacing w:val="0"/>
          <w:szCs w:val="24"/>
          <w:lang w:eastAsia="ar-SA"/>
        </w:rPr>
      </w:pPr>
      <w:r w:rsidRPr="00CB21DD">
        <w:rPr>
          <w:spacing w:val="0"/>
          <w:szCs w:val="24"/>
          <w:lang w:eastAsia="ar-SA"/>
        </w:rPr>
        <w:t>Заказчик: «</w:t>
      </w:r>
      <w:r>
        <w:rPr>
          <w:spacing w:val="0"/>
          <w:szCs w:val="24"/>
          <w:lang w:eastAsia="ar-SA"/>
        </w:rPr>
        <w:t>______________________</w:t>
      </w:r>
      <w:r w:rsidRPr="00CB21DD">
        <w:rPr>
          <w:spacing w:val="0"/>
          <w:szCs w:val="24"/>
          <w:lang w:eastAsia="ar-SA"/>
        </w:rPr>
        <w:t xml:space="preserve">» </w:t>
      </w:r>
    </w:p>
    <w:p w:rsidR="00346106" w:rsidRPr="00CB21DD" w:rsidRDefault="00346106" w:rsidP="00346106">
      <w:pPr>
        <w:spacing w:after="0" w:line="240" w:lineRule="auto"/>
        <w:jc w:val="center"/>
        <w:rPr>
          <w:spacing w:val="0"/>
          <w:szCs w:val="24"/>
          <w:lang w:eastAsia="ar-SA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98"/>
        <w:gridCol w:w="4469"/>
        <w:gridCol w:w="1260"/>
        <w:gridCol w:w="900"/>
        <w:gridCol w:w="1260"/>
        <w:gridCol w:w="1183"/>
      </w:tblGrid>
      <w:tr w:rsidR="00346106" w:rsidRPr="00CB21DD" w:rsidTr="00F116A8">
        <w:tc>
          <w:tcPr>
            <w:tcW w:w="498" w:type="dxa"/>
          </w:tcPr>
          <w:p w:rsidR="00346106" w:rsidRPr="00CB21DD" w:rsidRDefault="00346106" w:rsidP="00F116A8">
            <w:pPr>
              <w:jc w:val="center"/>
              <w:rPr>
                <w:spacing w:val="0"/>
                <w:szCs w:val="24"/>
                <w:lang w:eastAsia="ar-SA"/>
              </w:rPr>
            </w:pPr>
            <w:r w:rsidRPr="00CB21DD">
              <w:rPr>
                <w:spacing w:val="0"/>
                <w:szCs w:val="24"/>
                <w:lang w:eastAsia="ar-SA"/>
              </w:rPr>
              <w:t>№</w:t>
            </w:r>
          </w:p>
        </w:tc>
        <w:tc>
          <w:tcPr>
            <w:tcW w:w="4470" w:type="dxa"/>
          </w:tcPr>
          <w:p w:rsidR="00346106" w:rsidRPr="00CB21DD" w:rsidRDefault="00346106" w:rsidP="00F116A8">
            <w:pPr>
              <w:jc w:val="center"/>
              <w:rPr>
                <w:spacing w:val="0"/>
                <w:szCs w:val="24"/>
                <w:lang w:eastAsia="ar-SA"/>
              </w:rPr>
            </w:pPr>
            <w:r w:rsidRPr="00CB21DD">
              <w:rPr>
                <w:spacing w:val="0"/>
                <w:szCs w:val="24"/>
                <w:lang w:eastAsia="ar-SA"/>
              </w:rPr>
              <w:t>Наименование работ, услуг</w:t>
            </w:r>
          </w:p>
        </w:tc>
        <w:tc>
          <w:tcPr>
            <w:tcW w:w="1260" w:type="dxa"/>
          </w:tcPr>
          <w:p w:rsidR="00346106" w:rsidRPr="00CB21DD" w:rsidRDefault="00346106" w:rsidP="00F116A8">
            <w:pPr>
              <w:jc w:val="center"/>
              <w:rPr>
                <w:spacing w:val="0"/>
                <w:szCs w:val="24"/>
                <w:lang w:eastAsia="ar-SA"/>
              </w:rPr>
            </w:pPr>
            <w:r w:rsidRPr="00CB21DD">
              <w:rPr>
                <w:spacing w:val="0"/>
                <w:szCs w:val="24"/>
                <w:lang w:eastAsia="ar-SA"/>
              </w:rPr>
              <w:t>Кол-во</w:t>
            </w:r>
          </w:p>
        </w:tc>
        <w:tc>
          <w:tcPr>
            <w:tcW w:w="900" w:type="dxa"/>
          </w:tcPr>
          <w:p w:rsidR="00346106" w:rsidRPr="00CB21DD" w:rsidRDefault="00346106" w:rsidP="00F116A8">
            <w:pPr>
              <w:jc w:val="center"/>
              <w:rPr>
                <w:spacing w:val="0"/>
                <w:szCs w:val="24"/>
                <w:lang w:eastAsia="ar-SA"/>
              </w:rPr>
            </w:pPr>
            <w:r w:rsidRPr="00CB21DD">
              <w:rPr>
                <w:spacing w:val="0"/>
                <w:szCs w:val="24"/>
                <w:lang w:eastAsia="ar-SA"/>
              </w:rPr>
              <w:t>Ед.</w:t>
            </w:r>
          </w:p>
        </w:tc>
        <w:tc>
          <w:tcPr>
            <w:tcW w:w="1260" w:type="dxa"/>
          </w:tcPr>
          <w:p w:rsidR="00346106" w:rsidRPr="00CB21DD" w:rsidRDefault="00346106" w:rsidP="00F116A8">
            <w:pPr>
              <w:jc w:val="center"/>
              <w:rPr>
                <w:spacing w:val="0"/>
                <w:szCs w:val="24"/>
                <w:lang w:eastAsia="ar-SA"/>
              </w:rPr>
            </w:pPr>
            <w:r w:rsidRPr="00CB21DD">
              <w:rPr>
                <w:spacing w:val="0"/>
                <w:szCs w:val="24"/>
                <w:lang w:eastAsia="ar-SA"/>
              </w:rPr>
              <w:t>Цена</w:t>
            </w:r>
          </w:p>
        </w:tc>
        <w:tc>
          <w:tcPr>
            <w:tcW w:w="1183" w:type="dxa"/>
          </w:tcPr>
          <w:p w:rsidR="00346106" w:rsidRPr="00CB21DD" w:rsidRDefault="00346106" w:rsidP="00F116A8">
            <w:pPr>
              <w:jc w:val="center"/>
              <w:rPr>
                <w:spacing w:val="0"/>
                <w:szCs w:val="24"/>
                <w:lang w:eastAsia="ar-SA"/>
              </w:rPr>
            </w:pPr>
            <w:r w:rsidRPr="00CB21DD">
              <w:rPr>
                <w:spacing w:val="0"/>
                <w:szCs w:val="24"/>
                <w:lang w:eastAsia="ar-SA"/>
              </w:rPr>
              <w:t>Сумма</w:t>
            </w:r>
          </w:p>
        </w:tc>
      </w:tr>
      <w:tr w:rsidR="00346106" w:rsidRPr="00CB21DD" w:rsidTr="00F116A8">
        <w:tc>
          <w:tcPr>
            <w:tcW w:w="498" w:type="dxa"/>
          </w:tcPr>
          <w:p w:rsidR="00346106" w:rsidRPr="00CB21DD" w:rsidRDefault="00346106" w:rsidP="00F116A8">
            <w:pPr>
              <w:jc w:val="center"/>
              <w:rPr>
                <w:spacing w:val="0"/>
                <w:szCs w:val="24"/>
                <w:lang w:eastAsia="ar-SA"/>
              </w:rPr>
            </w:pPr>
            <w:r w:rsidRPr="00CB21DD">
              <w:rPr>
                <w:spacing w:val="0"/>
                <w:szCs w:val="24"/>
                <w:lang w:eastAsia="ar-SA"/>
              </w:rPr>
              <w:t>1</w:t>
            </w:r>
          </w:p>
        </w:tc>
        <w:tc>
          <w:tcPr>
            <w:tcW w:w="4470" w:type="dxa"/>
          </w:tcPr>
          <w:p w:rsidR="00346106" w:rsidRPr="00CB21DD" w:rsidRDefault="00346106" w:rsidP="00F116A8">
            <w:pPr>
              <w:jc w:val="center"/>
              <w:rPr>
                <w:spacing w:val="0"/>
                <w:szCs w:val="24"/>
                <w:lang w:eastAsia="ar-SA"/>
              </w:rPr>
            </w:pPr>
            <w:r w:rsidRPr="00CB21DD">
              <w:rPr>
                <w:spacing w:val="0"/>
                <w:szCs w:val="24"/>
                <w:lang w:eastAsia="ar-SA"/>
              </w:rPr>
              <w:t xml:space="preserve">Участие в  инновационном семинаре-тренинге «Градостроительные конфликты: пути и методы их разрешения» </w:t>
            </w:r>
          </w:p>
          <w:p w:rsidR="00346106" w:rsidRPr="00CB21DD" w:rsidRDefault="00346106" w:rsidP="00346106">
            <w:pPr>
              <w:jc w:val="center"/>
              <w:rPr>
                <w:spacing w:val="0"/>
                <w:szCs w:val="24"/>
                <w:lang w:eastAsia="ar-SA"/>
              </w:rPr>
            </w:pPr>
            <w:r w:rsidRPr="00CB21DD">
              <w:rPr>
                <w:spacing w:val="0"/>
                <w:szCs w:val="24"/>
                <w:lang w:eastAsia="ar-SA"/>
              </w:rPr>
              <w:t xml:space="preserve"> (договор № </w:t>
            </w:r>
            <w:r>
              <w:rPr>
                <w:spacing w:val="0"/>
                <w:szCs w:val="24"/>
                <w:lang w:eastAsia="ar-SA"/>
              </w:rPr>
              <w:t>____</w:t>
            </w:r>
            <w:r w:rsidRPr="00CB21DD">
              <w:rPr>
                <w:spacing w:val="0"/>
                <w:szCs w:val="24"/>
                <w:lang w:eastAsia="ar-SA"/>
              </w:rPr>
              <w:t xml:space="preserve">   от </w:t>
            </w:r>
            <w:r>
              <w:rPr>
                <w:spacing w:val="0"/>
                <w:szCs w:val="24"/>
                <w:lang w:eastAsia="ar-SA"/>
              </w:rPr>
              <w:t>___</w:t>
            </w:r>
            <w:r w:rsidRPr="00CB21DD">
              <w:rPr>
                <w:spacing w:val="0"/>
                <w:szCs w:val="24"/>
                <w:lang w:eastAsia="ar-SA"/>
              </w:rPr>
              <w:t xml:space="preserve"> февраля 2016</w:t>
            </w:r>
            <w:r>
              <w:rPr>
                <w:spacing w:val="0"/>
                <w:szCs w:val="24"/>
                <w:lang w:eastAsia="ar-SA"/>
              </w:rPr>
              <w:t xml:space="preserve"> г.</w:t>
            </w:r>
            <w:r w:rsidRPr="00CB21DD">
              <w:rPr>
                <w:spacing w:val="0"/>
                <w:szCs w:val="24"/>
                <w:lang w:eastAsia="ar-SA"/>
              </w:rPr>
              <w:t xml:space="preserve"> )</w:t>
            </w:r>
          </w:p>
        </w:tc>
        <w:tc>
          <w:tcPr>
            <w:tcW w:w="1260" w:type="dxa"/>
          </w:tcPr>
          <w:p w:rsidR="00346106" w:rsidRPr="00CB21DD" w:rsidRDefault="00346106" w:rsidP="00F116A8">
            <w:pPr>
              <w:jc w:val="center"/>
              <w:rPr>
                <w:spacing w:val="0"/>
                <w:szCs w:val="24"/>
                <w:lang w:eastAsia="ar-SA"/>
              </w:rPr>
            </w:pPr>
          </w:p>
          <w:p w:rsidR="00346106" w:rsidRPr="00CB21DD" w:rsidRDefault="00346106" w:rsidP="00F116A8">
            <w:pPr>
              <w:jc w:val="center"/>
              <w:rPr>
                <w:spacing w:val="0"/>
                <w:szCs w:val="24"/>
                <w:lang w:eastAsia="ar-SA"/>
              </w:rPr>
            </w:pPr>
          </w:p>
          <w:p w:rsidR="00346106" w:rsidRPr="00CB21DD" w:rsidRDefault="00346106" w:rsidP="00F116A8">
            <w:pPr>
              <w:jc w:val="center"/>
              <w:rPr>
                <w:spacing w:val="0"/>
                <w:szCs w:val="24"/>
                <w:lang w:eastAsia="ar-SA"/>
              </w:rPr>
            </w:pPr>
            <w:r w:rsidRPr="00CB21DD">
              <w:rPr>
                <w:spacing w:val="0"/>
                <w:szCs w:val="24"/>
                <w:lang w:eastAsia="ar-SA"/>
              </w:rPr>
              <w:t>1</w:t>
            </w:r>
          </w:p>
        </w:tc>
        <w:tc>
          <w:tcPr>
            <w:tcW w:w="900" w:type="dxa"/>
          </w:tcPr>
          <w:p w:rsidR="00346106" w:rsidRPr="00CB21DD" w:rsidRDefault="00346106" w:rsidP="00F116A8">
            <w:pPr>
              <w:jc w:val="center"/>
              <w:rPr>
                <w:spacing w:val="0"/>
                <w:szCs w:val="24"/>
                <w:lang w:eastAsia="ar-SA"/>
              </w:rPr>
            </w:pPr>
          </w:p>
          <w:p w:rsidR="00346106" w:rsidRPr="00CB21DD" w:rsidRDefault="00346106" w:rsidP="00F116A8">
            <w:pPr>
              <w:jc w:val="center"/>
              <w:rPr>
                <w:spacing w:val="0"/>
                <w:szCs w:val="24"/>
                <w:lang w:eastAsia="ar-SA"/>
              </w:rPr>
            </w:pPr>
          </w:p>
          <w:p w:rsidR="00346106" w:rsidRPr="00CB21DD" w:rsidRDefault="00346106" w:rsidP="00F116A8">
            <w:pPr>
              <w:jc w:val="center"/>
              <w:rPr>
                <w:spacing w:val="0"/>
                <w:szCs w:val="24"/>
                <w:lang w:eastAsia="ar-SA"/>
              </w:rPr>
            </w:pPr>
            <w:r w:rsidRPr="00CB21DD">
              <w:rPr>
                <w:spacing w:val="0"/>
                <w:szCs w:val="24"/>
                <w:lang w:eastAsia="ar-SA"/>
              </w:rPr>
              <w:t>шт.</w:t>
            </w:r>
          </w:p>
        </w:tc>
        <w:tc>
          <w:tcPr>
            <w:tcW w:w="1260" w:type="dxa"/>
          </w:tcPr>
          <w:p w:rsidR="00346106" w:rsidRPr="00CB21DD" w:rsidRDefault="00346106" w:rsidP="00F116A8">
            <w:pPr>
              <w:jc w:val="center"/>
              <w:rPr>
                <w:spacing w:val="0"/>
                <w:szCs w:val="24"/>
                <w:lang w:eastAsia="ar-SA"/>
              </w:rPr>
            </w:pPr>
          </w:p>
          <w:p w:rsidR="00346106" w:rsidRPr="00CB21DD" w:rsidRDefault="00346106" w:rsidP="00F116A8">
            <w:pPr>
              <w:jc w:val="center"/>
              <w:rPr>
                <w:spacing w:val="0"/>
                <w:szCs w:val="24"/>
                <w:lang w:eastAsia="ar-SA"/>
              </w:rPr>
            </w:pPr>
          </w:p>
          <w:p w:rsidR="00346106" w:rsidRPr="00CB21DD" w:rsidRDefault="00346106" w:rsidP="00F116A8">
            <w:pPr>
              <w:jc w:val="center"/>
              <w:rPr>
                <w:spacing w:val="0"/>
                <w:szCs w:val="24"/>
                <w:lang w:eastAsia="ar-SA"/>
              </w:rPr>
            </w:pPr>
            <w:r w:rsidRPr="00CB21DD">
              <w:rPr>
                <w:spacing w:val="0"/>
                <w:szCs w:val="24"/>
                <w:lang w:eastAsia="ar-SA"/>
              </w:rPr>
              <w:t>15 000,00</w:t>
            </w:r>
          </w:p>
        </w:tc>
        <w:tc>
          <w:tcPr>
            <w:tcW w:w="1183" w:type="dxa"/>
          </w:tcPr>
          <w:p w:rsidR="00346106" w:rsidRPr="00CB21DD" w:rsidRDefault="00346106" w:rsidP="00F116A8">
            <w:pPr>
              <w:jc w:val="center"/>
              <w:rPr>
                <w:spacing w:val="0"/>
                <w:szCs w:val="24"/>
                <w:lang w:eastAsia="ar-SA"/>
              </w:rPr>
            </w:pPr>
          </w:p>
          <w:p w:rsidR="00346106" w:rsidRPr="00CB21DD" w:rsidRDefault="00346106" w:rsidP="00F116A8">
            <w:pPr>
              <w:jc w:val="center"/>
              <w:rPr>
                <w:spacing w:val="0"/>
                <w:szCs w:val="24"/>
                <w:lang w:eastAsia="ar-SA"/>
              </w:rPr>
            </w:pPr>
          </w:p>
          <w:p w:rsidR="00346106" w:rsidRPr="00CB21DD" w:rsidRDefault="00346106" w:rsidP="00F116A8">
            <w:pPr>
              <w:jc w:val="center"/>
              <w:rPr>
                <w:spacing w:val="0"/>
                <w:szCs w:val="24"/>
                <w:lang w:eastAsia="ar-SA"/>
              </w:rPr>
            </w:pPr>
            <w:r w:rsidRPr="00CB21DD">
              <w:rPr>
                <w:spacing w:val="0"/>
                <w:szCs w:val="24"/>
                <w:lang w:eastAsia="ar-SA"/>
              </w:rPr>
              <w:t>15 000,00</w:t>
            </w:r>
          </w:p>
        </w:tc>
      </w:tr>
    </w:tbl>
    <w:p w:rsidR="00346106" w:rsidRPr="00CB21DD" w:rsidRDefault="00346106" w:rsidP="00346106">
      <w:pPr>
        <w:spacing w:after="0" w:line="240" w:lineRule="auto"/>
        <w:jc w:val="center"/>
        <w:rPr>
          <w:spacing w:val="0"/>
          <w:szCs w:val="24"/>
          <w:lang w:eastAsia="ar-SA"/>
        </w:rPr>
      </w:pPr>
    </w:p>
    <w:p w:rsidR="00346106" w:rsidRPr="00CB21DD" w:rsidRDefault="00346106" w:rsidP="00346106">
      <w:pPr>
        <w:spacing w:after="0" w:line="240" w:lineRule="auto"/>
        <w:jc w:val="center"/>
        <w:rPr>
          <w:spacing w:val="0"/>
          <w:szCs w:val="24"/>
          <w:lang w:eastAsia="ar-SA"/>
        </w:rPr>
      </w:pPr>
      <w:r w:rsidRPr="00CB21DD">
        <w:rPr>
          <w:spacing w:val="0"/>
          <w:szCs w:val="24"/>
          <w:lang w:eastAsia="ar-SA"/>
        </w:rPr>
        <w:t>Итого: 15 000,00</w:t>
      </w:r>
    </w:p>
    <w:p w:rsidR="00346106" w:rsidRPr="00CB21DD" w:rsidRDefault="00346106" w:rsidP="00346106">
      <w:pPr>
        <w:spacing w:after="0" w:line="240" w:lineRule="auto"/>
        <w:jc w:val="center"/>
        <w:rPr>
          <w:spacing w:val="0"/>
          <w:szCs w:val="24"/>
          <w:lang w:eastAsia="ar-SA"/>
        </w:rPr>
      </w:pPr>
      <w:r w:rsidRPr="00CB21DD">
        <w:rPr>
          <w:spacing w:val="0"/>
          <w:szCs w:val="24"/>
          <w:lang w:eastAsia="ar-SA"/>
        </w:rPr>
        <w:t xml:space="preserve">                                                                                                          Без налога (НДС) </w:t>
      </w:r>
    </w:p>
    <w:p w:rsidR="00346106" w:rsidRPr="00CB21DD" w:rsidRDefault="00346106" w:rsidP="00346106">
      <w:pPr>
        <w:spacing w:after="0" w:line="240" w:lineRule="auto"/>
        <w:jc w:val="center"/>
        <w:rPr>
          <w:spacing w:val="0"/>
          <w:szCs w:val="24"/>
          <w:lang w:eastAsia="ar-SA"/>
        </w:rPr>
      </w:pPr>
    </w:p>
    <w:p w:rsidR="00346106" w:rsidRPr="00CB21DD" w:rsidRDefault="00346106" w:rsidP="00346106">
      <w:pPr>
        <w:spacing w:after="0" w:line="240" w:lineRule="auto"/>
        <w:rPr>
          <w:spacing w:val="0"/>
          <w:szCs w:val="24"/>
          <w:lang w:eastAsia="ar-SA"/>
        </w:rPr>
      </w:pPr>
      <w:r w:rsidRPr="00CB21DD">
        <w:rPr>
          <w:spacing w:val="0"/>
          <w:szCs w:val="24"/>
          <w:lang w:eastAsia="ar-SA"/>
        </w:rPr>
        <w:t>Всего оказано услуг 1, на сумму 15 000,00 руб.</w:t>
      </w:r>
    </w:p>
    <w:p w:rsidR="00346106" w:rsidRPr="00CB21DD" w:rsidRDefault="00346106" w:rsidP="00346106">
      <w:pPr>
        <w:spacing w:after="0" w:line="240" w:lineRule="auto"/>
        <w:rPr>
          <w:spacing w:val="0"/>
          <w:szCs w:val="24"/>
          <w:lang w:eastAsia="ar-SA"/>
        </w:rPr>
      </w:pPr>
      <w:r w:rsidRPr="00CB21DD">
        <w:rPr>
          <w:spacing w:val="0"/>
          <w:szCs w:val="24"/>
          <w:lang w:eastAsia="ar-SA"/>
        </w:rPr>
        <w:t>Пятнадцать тысяч рублей 00 копеек</w:t>
      </w:r>
    </w:p>
    <w:p w:rsidR="00346106" w:rsidRPr="00CB21DD" w:rsidRDefault="00346106" w:rsidP="00346106">
      <w:pPr>
        <w:spacing w:after="0" w:line="240" w:lineRule="auto"/>
        <w:rPr>
          <w:spacing w:val="0"/>
          <w:szCs w:val="24"/>
          <w:lang w:eastAsia="ar-SA"/>
        </w:rPr>
      </w:pPr>
    </w:p>
    <w:p w:rsidR="00346106" w:rsidRPr="00CB21DD" w:rsidRDefault="00346106" w:rsidP="00346106">
      <w:pPr>
        <w:spacing w:after="0" w:line="240" w:lineRule="auto"/>
        <w:rPr>
          <w:spacing w:val="0"/>
          <w:szCs w:val="24"/>
          <w:lang w:eastAsia="ar-SA"/>
        </w:rPr>
      </w:pPr>
      <w:r w:rsidRPr="00CB21DD">
        <w:rPr>
          <w:spacing w:val="0"/>
          <w:szCs w:val="24"/>
          <w:lang w:eastAsia="ar-SA"/>
        </w:rPr>
        <w:t xml:space="preserve">Услуги выполнены в установленный срок и в полном объеме. </w:t>
      </w:r>
    </w:p>
    <w:p w:rsidR="00346106" w:rsidRDefault="00346106" w:rsidP="00346106">
      <w:pPr>
        <w:spacing w:after="0" w:line="240" w:lineRule="auto"/>
        <w:rPr>
          <w:spacing w:val="0"/>
          <w:szCs w:val="24"/>
          <w:lang w:eastAsia="ar-SA"/>
        </w:rPr>
      </w:pPr>
      <w:r w:rsidRPr="00CB21DD">
        <w:rPr>
          <w:spacing w:val="0"/>
          <w:szCs w:val="24"/>
          <w:lang w:eastAsia="ar-SA"/>
        </w:rPr>
        <w:t>К качеству услуг Заказчик претензий не имеет.</w:t>
      </w:r>
    </w:p>
    <w:p w:rsidR="00346106" w:rsidRPr="00CB21DD" w:rsidRDefault="00346106" w:rsidP="00346106">
      <w:pPr>
        <w:spacing w:after="0" w:line="240" w:lineRule="auto"/>
        <w:rPr>
          <w:spacing w:val="0"/>
          <w:szCs w:val="24"/>
          <w:lang w:eastAsia="ar-SA"/>
        </w:rPr>
      </w:pPr>
    </w:p>
    <w:p w:rsidR="00346106" w:rsidRPr="00CB21DD" w:rsidRDefault="00346106" w:rsidP="00346106">
      <w:pPr>
        <w:spacing w:after="0" w:line="240" w:lineRule="auto"/>
        <w:jc w:val="center"/>
        <w:rPr>
          <w:spacing w:val="0"/>
          <w:szCs w:val="24"/>
          <w:lang w:eastAsia="ar-SA"/>
        </w:rPr>
      </w:pPr>
    </w:p>
    <w:p w:rsidR="00346106" w:rsidRPr="00CB21DD" w:rsidRDefault="00346106" w:rsidP="00346106">
      <w:pPr>
        <w:spacing w:after="0" w:line="240" w:lineRule="auto"/>
        <w:jc w:val="both"/>
        <w:rPr>
          <w:spacing w:val="0"/>
          <w:szCs w:val="24"/>
          <w:lang w:eastAsia="ar-SA"/>
        </w:rPr>
      </w:pPr>
      <w:r>
        <w:rPr>
          <w:spacing w:val="0"/>
          <w:szCs w:val="24"/>
          <w:lang w:eastAsia="ar-SA"/>
        </w:rPr>
        <w:t xml:space="preserve"> </w:t>
      </w:r>
    </w:p>
    <w:p w:rsidR="00346106" w:rsidRPr="0020534E" w:rsidRDefault="00346106" w:rsidP="00346106">
      <w:pPr>
        <w:widowControl w:val="0"/>
        <w:suppressAutoHyphens/>
        <w:spacing w:after="0" w:line="240" w:lineRule="auto"/>
        <w:ind w:right="54"/>
        <w:rPr>
          <w:b/>
          <w:spacing w:val="0"/>
          <w:szCs w:val="24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346106" w:rsidTr="00F116A8">
        <w:tc>
          <w:tcPr>
            <w:tcW w:w="4785" w:type="dxa"/>
          </w:tcPr>
          <w:p w:rsidR="00346106" w:rsidRPr="00ED63D8" w:rsidRDefault="00346106" w:rsidP="00F116A8">
            <w:pPr>
              <w:widowControl w:val="0"/>
              <w:suppressAutoHyphens/>
              <w:spacing w:after="0" w:line="240" w:lineRule="auto"/>
              <w:ind w:right="54"/>
              <w:rPr>
                <w:b/>
                <w:spacing w:val="0"/>
                <w:szCs w:val="24"/>
                <w:lang w:eastAsia="ar-SA"/>
              </w:rPr>
            </w:pPr>
            <w:r w:rsidRPr="00ED63D8">
              <w:rPr>
                <w:b/>
                <w:spacing w:val="0"/>
                <w:szCs w:val="24"/>
                <w:lang w:eastAsia="ar-SA"/>
              </w:rPr>
              <w:t xml:space="preserve">ИСПОЛНИТЕЛЬ:      </w:t>
            </w:r>
          </w:p>
        </w:tc>
        <w:tc>
          <w:tcPr>
            <w:tcW w:w="4785" w:type="dxa"/>
          </w:tcPr>
          <w:p w:rsidR="00346106" w:rsidRPr="00ED63D8" w:rsidRDefault="00346106" w:rsidP="00F116A8">
            <w:pPr>
              <w:widowControl w:val="0"/>
              <w:suppressAutoHyphens/>
              <w:spacing w:after="0" w:line="240" w:lineRule="auto"/>
              <w:ind w:right="54"/>
              <w:rPr>
                <w:b/>
                <w:spacing w:val="0"/>
                <w:szCs w:val="24"/>
                <w:lang w:eastAsia="ar-SA"/>
              </w:rPr>
            </w:pPr>
            <w:r w:rsidRPr="00ED63D8">
              <w:rPr>
                <w:b/>
                <w:spacing w:val="0"/>
                <w:szCs w:val="24"/>
                <w:lang w:eastAsia="ar-SA"/>
              </w:rPr>
              <w:t>ЗАКАЗЧИК:</w:t>
            </w:r>
          </w:p>
        </w:tc>
      </w:tr>
    </w:tbl>
    <w:p w:rsidR="00346106" w:rsidRPr="0020534E" w:rsidRDefault="00346106" w:rsidP="00346106">
      <w:pPr>
        <w:widowControl w:val="0"/>
        <w:suppressAutoHyphens/>
        <w:spacing w:after="0" w:line="240" w:lineRule="auto"/>
        <w:ind w:right="54"/>
        <w:rPr>
          <w:b/>
          <w:spacing w:val="0"/>
          <w:szCs w:val="24"/>
          <w:lang w:eastAsia="ar-SA"/>
        </w:rPr>
      </w:pPr>
      <w:r w:rsidRPr="0020534E">
        <w:rPr>
          <w:b/>
          <w:spacing w:val="0"/>
          <w:szCs w:val="24"/>
          <w:lang w:eastAsia="ar-SA"/>
        </w:rPr>
        <w:t xml:space="preserve">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346106" w:rsidTr="00F116A8">
        <w:tc>
          <w:tcPr>
            <w:tcW w:w="4785" w:type="dxa"/>
          </w:tcPr>
          <w:p w:rsidR="00346106" w:rsidRPr="00ED63D8" w:rsidRDefault="00346106" w:rsidP="00F116A8">
            <w:pPr>
              <w:widowControl w:val="0"/>
              <w:suppressAutoHyphens/>
              <w:spacing w:after="0" w:line="240" w:lineRule="auto"/>
              <w:ind w:right="54"/>
              <w:rPr>
                <w:b/>
                <w:spacing w:val="0"/>
                <w:szCs w:val="24"/>
                <w:lang w:eastAsia="ar-SA"/>
              </w:rPr>
            </w:pPr>
            <w:r>
              <w:rPr>
                <w:spacing w:val="0"/>
                <w:lang w:eastAsia="ar-SA"/>
              </w:rPr>
              <w:t>Руководитель                     Л.Н</w:t>
            </w:r>
            <w:r w:rsidRPr="00ED63D8">
              <w:rPr>
                <w:spacing w:val="0"/>
                <w:lang w:eastAsia="ar-SA"/>
              </w:rPr>
              <w:t>.</w:t>
            </w:r>
            <w:r>
              <w:rPr>
                <w:spacing w:val="0"/>
                <w:lang w:eastAsia="ar-SA"/>
              </w:rPr>
              <w:t xml:space="preserve"> Цой </w:t>
            </w:r>
          </w:p>
        </w:tc>
        <w:tc>
          <w:tcPr>
            <w:tcW w:w="4785" w:type="dxa"/>
          </w:tcPr>
          <w:p w:rsidR="00346106" w:rsidRPr="00ED63D8" w:rsidRDefault="00346106" w:rsidP="00346106">
            <w:pPr>
              <w:spacing w:after="0" w:line="240" w:lineRule="auto"/>
              <w:jc w:val="both"/>
              <w:rPr>
                <w:b/>
                <w:spacing w:val="0"/>
                <w:szCs w:val="24"/>
                <w:lang w:eastAsia="ar-SA"/>
              </w:rPr>
            </w:pPr>
            <w:r>
              <w:rPr>
                <w:spacing w:val="0"/>
                <w:szCs w:val="24"/>
                <w:lang w:eastAsia="ar-SA"/>
              </w:rPr>
              <w:t xml:space="preserve">Руководитель   </w:t>
            </w:r>
          </w:p>
        </w:tc>
      </w:tr>
    </w:tbl>
    <w:p w:rsidR="00346106" w:rsidRPr="0020534E" w:rsidRDefault="00346106" w:rsidP="00346106">
      <w:pPr>
        <w:widowControl w:val="0"/>
        <w:suppressAutoHyphens/>
        <w:spacing w:after="0" w:line="240" w:lineRule="auto"/>
        <w:ind w:right="54"/>
        <w:rPr>
          <w:b/>
          <w:spacing w:val="0"/>
          <w:szCs w:val="24"/>
          <w:lang w:eastAsia="ar-SA"/>
        </w:rPr>
      </w:pPr>
    </w:p>
    <w:p w:rsidR="00346106" w:rsidRPr="0020534E" w:rsidRDefault="00346106" w:rsidP="00346106">
      <w:pPr>
        <w:spacing w:line="240" w:lineRule="auto"/>
        <w:rPr>
          <w:spacing w:val="0"/>
          <w:szCs w:val="24"/>
          <w:lang w:eastAsia="ar-SA"/>
        </w:rPr>
      </w:pPr>
      <w:r w:rsidRPr="00952CEA">
        <w:rPr>
          <w:spacing w:val="0"/>
          <w:lang w:eastAsia="ar-SA"/>
        </w:rPr>
        <w:tab/>
      </w:r>
      <w:r w:rsidRPr="00952CEA">
        <w:rPr>
          <w:spacing w:val="0"/>
          <w:lang w:eastAsia="ar-SA"/>
        </w:rPr>
        <w:tab/>
      </w:r>
      <w:r>
        <w:rPr>
          <w:spacing w:val="0"/>
          <w:lang w:eastAsia="ar-SA"/>
        </w:rPr>
        <w:t xml:space="preserve">          </w:t>
      </w:r>
      <w:r w:rsidRPr="0020534E">
        <w:rPr>
          <w:spacing w:val="0"/>
          <w:szCs w:val="24"/>
          <w:lang w:eastAsia="ar-SA"/>
        </w:rPr>
        <w:t xml:space="preserve">___________________ </w:t>
      </w:r>
      <w:r>
        <w:rPr>
          <w:spacing w:val="0"/>
          <w:szCs w:val="24"/>
          <w:lang w:eastAsia="ar-SA"/>
        </w:rPr>
        <w:t xml:space="preserve">            ________________</w:t>
      </w:r>
    </w:p>
    <w:p w:rsidR="00346106" w:rsidRPr="0020534E" w:rsidRDefault="00346106" w:rsidP="00346106">
      <w:pPr>
        <w:widowControl w:val="0"/>
        <w:suppressAutoHyphens/>
        <w:spacing w:after="0" w:line="240" w:lineRule="auto"/>
        <w:ind w:right="54"/>
        <w:rPr>
          <w:bCs/>
          <w:spacing w:val="0"/>
          <w:szCs w:val="24"/>
          <w:lang w:eastAsia="ar-SA"/>
        </w:rPr>
      </w:pPr>
      <w:r w:rsidRPr="0020534E">
        <w:rPr>
          <w:bCs/>
          <w:spacing w:val="0"/>
          <w:szCs w:val="24"/>
          <w:lang w:eastAsia="ar-SA"/>
        </w:rPr>
        <w:t xml:space="preserve">  М.П.</w:t>
      </w:r>
      <w:r>
        <w:rPr>
          <w:bCs/>
          <w:spacing w:val="0"/>
          <w:szCs w:val="24"/>
          <w:lang w:eastAsia="ar-SA"/>
        </w:rPr>
        <w:t xml:space="preserve">                                                                                            М.П.</w:t>
      </w:r>
    </w:p>
    <w:p w:rsidR="00346106" w:rsidRPr="0020534E" w:rsidRDefault="00346106" w:rsidP="00346106">
      <w:pPr>
        <w:widowControl w:val="0"/>
        <w:suppressAutoHyphens/>
        <w:spacing w:after="0" w:line="240" w:lineRule="auto"/>
        <w:ind w:right="54"/>
        <w:rPr>
          <w:bCs/>
          <w:spacing w:val="0"/>
          <w:szCs w:val="24"/>
          <w:lang w:eastAsia="ar-SA"/>
        </w:rPr>
      </w:pPr>
    </w:p>
    <w:p w:rsidR="00346106" w:rsidRPr="00CB21DD" w:rsidRDefault="00346106" w:rsidP="00346106">
      <w:pPr>
        <w:spacing w:after="0" w:line="240" w:lineRule="auto"/>
        <w:jc w:val="both"/>
        <w:rPr>
          <w:spacing w:val="0"/>
          <w:szCs w:val="24"/>
          <w:lang w:eastAsia="ar-SA"/>
        </w:rPr>
      </w:pPr>
    </w:p>
    <w:p w:rsidR="00346106" w:rsidRPr="00CB21DD" w:rsidRDefault="00346106" w:rsidP="00346106">
      <w:pPr>
        <w:spacing w:after="0" w:line="240" w:lineRule="auto"/>
        <w:jc w:val="both"/>
        <w:rPr>
          <w:spacing w:val="0"/>
          <w:szCs w:val="24"/>
          <w:lang w:eastAsia="ar-SA"/>
        </w:rPr>
      </w:pPr>
    </w:p>
    <w:p w:rsidR="00346106" w:rsidRPr="00CB21DD" w:rsidRDefault="00346106" w:rsidP="00346106">
      <w:pPr>
        <w:spacing w:after="0" w:line="240" w:lineRule="auto"/>
        <w:jc w:val="both"/>
        <w:rPr>
          <w:spacing w:val="0"/>
          <w:szCs w:val="24"/>
          <w:lang w:eastAsia="ar-SA"/>
        </w:rPr>
      </w:pPr>
    </w:p>
    <w:p w:rsidR="00346106" w:rsidRPr="00CB21DD" w:rsidRDefault="00346106" w:rsidP="00346106">
      <w:pPr>
        <w:spacing w:after="0" w:line="240" w:lineRule="auto"/>
        <w:jc w:val="both"/>
        <w:rPr>
          <w:spacing w:val="0"/>
          <w:szCs w:val="24"/>
          <w:lang w:eastAsia="ar-SA"/>
        </w:rPr>
      </w:pPr>
    </w:p>
    <w:p w:rsidR="00346106" w:rsidRDefault="00346106" w:rsidP="00346106">
      <w:pPr>
        <w:spacing w:after="0" w:line="240" w:lineRule="auto"/>
        <w:jc w:val="both"/>
        <w:rPr>
          <w:spacing w:val="0"/>
          <w:sz w:val="28"/>
          <w:szCs w:val="28"/>
          <w:lang w:eastAsia="ar-SA"/>
        </w:rPr>
      </w:pPr>
    </w:p>
    <w:p w:rsidR="00346106" w:rsidRDefault="00346106" w:rsidP="00346106">
      <w:pPr>
        <w:spacing w:after="0" w:line="240" w:lineRule="auto"/>
        <w:jc w:val="both"/>
        <w:rPr>
          <w:spacing w:val="0"/>
          <w:sz w:val="28"/>
          <w:szCs w:val="28"/>
          <w:lang w:eastAsia="ar-SA"/>
        </w:rPr>
      </w:pPr>
    </w:p>
    <w:p w:rsidR="00346106" w:rsidRDefault="00346106" w:rsidP="00346106">
      <w:pPr>
        <w:spacing w:after="0" w:line="240" w:lineRule="auto"/>
        <w:jc w:val="both"/>
        <w:rPr>
          <w:spacing w:val="0"/>
          <w:sz w:val="28"/>
          <w:szCs w:val="28"/>
          <w:lang w:eastAsia="ar-SA"/>
        </w:rPr>
      </w:pPr>
    </w:p>
    <w:p w:rsidR="00AE2127" w:rsidRDefault="00AE2127"/>
    <w:sectPr w:rsidR="00AE2127" w:rsidSect="00635548">
      <w:headerReference w:type="default" r:id="rId6"/>
      <w:footerReference w:type="default" r:id="rId7"/>
      <w:pgSz w:w="11905" w:h="16837" w:code="9"/>
      <w:pgMar w:top="851" w:right="992" w:bottom="851" w:left="1559" w:header="454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601485"/>
      <w:docPartObj>
        <w:docPartGallery w:val="Page Numbers (Bottom of Page)"/>
        <w:docPartUnique/>
      </w:docPartObj>
    </w:sdtPr>
    <w:sdtEndPr/>
    <w:sdtContent>
      <w:p w:rsidR="0048182D" w:rsidRDefault="0034610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8182D" w:rsidRDefault="00346106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FE" w:rsidRDefault="00346106">
    <w:pPr>
      <w:pStyle w:val="a3"/>
      <w:jc w:val="right"/>
    </w:pPr>
  </w:p>
  <w:p w:rsidR="009B50FE" w:rsidRDefault="003461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78E9A6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00000002"/>
    <w:multiLevelType w:val="multilevel"/>
    <w:tmpl w:val="282204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>
    <w:nsid w:val="00000003"/>
    <w:multiLevelType w:val="multilevel"/>
    <w:tmpl w:val="65307412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73C241FC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E31A00AA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56B36729"/>
    <w:multiLevelType w:val="hybridMultilevel"/>
    <w:tmpl w:val="A986E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06"/>
    <w:rsid w:val="000119EA"/>
    <w:rsid w:val="00012204"/>
    <w:rsid w:val="0001613D"/>
    <w:rsid w:val="00037006"/>
    <w:rsid w:val="000419CF"/>
    <w:rsid w:val="0004691C"/>
    <w:rsid w:val="00060967"/>
    <w:rsid w:val="000665F9"/>
    <w:rsid w:val="000667E4"/>
    <w:rsid w:val="00066B44"/>
    <w:rsid w:val="00072AFB"/>
    <w:rsid w:val="00073F24"/>
    <w:rsid w:val="000759DA"/>
    <w:rsid w:val="00077D8A"/>
    <w:rsid w:val="00083D2B"/>
    <w:rsid w:val="00086BF4"/>
    <w:rsid w:val="000974B5"/>
    <w:rsid w:val="000A0F84"/>
    <w:rsid w:val="000A7A84"/>
    <w:rsid w:val="000B4F52"/>
    <w:rsid w:val="000B568B"/>
    <w:rsid w:val="000B6C9B"/>
    <w:rsid w:val="000C1CC1"/>
    <w:rsid w:val="000D5C22"/>
    <w:rsid w:val="000D76BA"/>
    <w:rsid w:val="000E0550"/>
    <w:rsid w:val="000E55E2"/>
    <w:rsid w:val="000E5BBA"/>
    <w:rsid w:val="000E77E8"/>
    <w:rsid w:val="000F03D9"/>
    <w:rsid w:val="00105E7E"/>
    <w:rsid w:val="00113ADC"/>
    <w:rsid w:val="00121C1A"/>
    <w:rsid w:val="00127C9D"/>
    <w:rsid w:val="0015458B"/>
    <w:rsid w:val="00161078"/>
    <w:rsid w:val="00172D9D"/>
    <w:rsid w:val="00183BD0"/>
    <w:rsid w:val="00191067"/>
    <w:rsid w:val="001A2632"/>
    <w:rsid w:val="001A290B"/>
    <w:rsid w:val="001B1921"/>
    <w:rsid w:val="001B31D0"/>
    <w:rsid w:val="001C08A0"/>
    <w:rsid w:val="001C1E6A"/>
    <w:rsid w:val="001D00E2"/>
    <w:rsid w:val="001E30DF"/>
    <w:rsid w:val="001F01FB"/>
    <w:rsid w:val="001F0260"/>
    <w:rsid w:val="001F0DA9"/>
    <w:rsid w:val="001F3927"/>
    <w:rsid w:val="001F5441"/>
    <w:rsid w:val="00217821"/>
    <w:rsid w:val="00230F56"/>
    <w:rsid w:val="00237DAD"/>
    <w:rsid w:val="00244D1C"/>
    <w:rsid w:val="00266AF1"/>
    <w:rsid w:val="00271733"/>
    <w:rsid w:val="00277000"/>
    <w:rsid w:val="00283A9F"/>
    <w:rsid w:val="002B0643"/>
    <w:rsid w:val="002C1504"/>
    <w:rsid w:val="002C5863"/>
    <w:rsid w:val="002D7544"/>
    <w:rsid w:val="002E003A"/>
    <w:rsid w:val="0033482E"/>
    <w:rsid w:val="0033649F"/>
    <w:rsid w:val="00340181"/>
    <w:rsid w:val="00346106"/>
    <w:rsid w:val="003526BC"/>
    <w:rsid w:val="00353683"/>
    <w:rsid w:val="00355031"/>
    <w:rsid w:val="00360AD8"/>
    <w:rsid w:val="0036160F"/>
    <w:rsid w:val="003626CA"/>
    <w:rsid w:val="0036690C"/>
    <w:rsid w:val="0037396E"/>
    <w:rsid w:val="003754E4"/>
    <w:rsid w:val="003921FB"/>
    <w:rsid w:val="003A68C7"/>
    <w:rsid w:val="003B1B47"/>
    <w:rsid w:val="003B7C55"/>
    <w:rsid w:val="003D4375"/>
    <w:rsid w:val="003D5E73"/>
    <w:rsid w:val="003E35E4"/>
    <w:rsid w:val="003E3687"/>
    <w:rsid w:val="003F0F65"/>
    <w:rsid w:val="003F39D3"/>
    <w:rsid w:val="004002A1"/>
    <w:rsid w:val="0040169A"/>
    <w:rsid w:val="00401F29"/>
    <w:rsid w:val="0040446E"/>
    <w:rsid w:val="00404EA6"/>
    <w:rsid w:val="00411C02"/>
    <w:rsid w:val="0041329E"/>
    <w:rsid w:val="0044363D"/>
    <w:rsid w:val="00446A65"/>
    <w:rsid w:val="004507EE"/>
    <w:rsid w:val="00453F28"/>
    <w:rsid w:val="004A4C77"/>
    <w:rsid w:val="004B276D"/>
    <w:rsid w:val="004C41CB"/>
    <w:rsid w:val="004D27B8"/>
    <w:rsid w:val="004D64F7"/>
    <w:rsid w:val="004F09E7"/>
    <w:rsid w:val="004F5AA0"/>
    <w:rsid w:val="00503229"/>
    <w:rsid w:val="0052091E"/>
    <w:rsid w:val="0052370D"/>
    <w:rsid w:val="00547EA8"/>
    <w:rsid w:val="005619A0"/>
    <w:rsid w:val="005667D4"/>
    <w:rsid w:val="00567A96"/>
    <w:rsid w:val="0057201B"/>
    <w:rsid w:val="00573249"/>
    <w:rsid w:val="0057339B"/>
    <w:rsid w:val="00573BDB"/>
    <w:rsid w:val="0059641C"/>
    <w:rsid w:val="00597CBB"/>
    <w:rsid w:val="005A434F"/>
    <w:rsid w:val="005A794F"/>
    <w:rsid w:val="005B486D"/>
    <w:rsid w:val="005B5F6F"/>
    <w:rsid w:val="005C0DB5"/>
    <w:rsid w:val="005C3922"/>
    <w:rsid w:val="005C58F6"/>
    <w:rsid w:val="005D5685"/>
    <w:rsid w:val="005F1E32"/>
    <w:rsid w:val="005F7A30"/>
    <w:rsid w:val="00604BEC"/>
    <w:rsid w:val="006107CA"/>
    <w:rsid w:val="006119D6"/>
    <w:rsid w:val="00613720"/>
    <w:rsid w:val="006222EF"/>
    <w:rsid w:val="0063668E"/>
    <w:rsid w:val="00641E33"/>
    <w:rsid w:val="00644275"/>
    <w:rsid w:val="0064618F"/>
    <w:rsid w:val="00650CA6"/>
    <w:rsid w:val="006552FE"/>
    <w:rsid w:val="00674BDF"/>
    <w:rsid w:val="0067731C"/>
    <w:rsid w:val="006905EA"/>
    <w:rsid w:val="00694956"/>
    <w:rsid w:val="00695106"/>
    <w:rsid w:val="006A1357"/>
    <w:rsid w:val="006A31EC"/>
    <w:rsid w:val="006A6FA0"/>
    <w:rsid w:val="006B0049"/>
    <w:rsid w:val="006B5043"/>
    <w:rsid w:val="006D59AF"/>
    <w:rsid w:val="006E0105"/>
    <w:rsid w:val="00713167"/>
    <w:rsid w:val="0072006B"/>
    <w:rsid w:val="00723B88"/>
    <w:rsid w:val="00724DD2"/>
    <w:rsid w:val="00725565"/>
    <w:rsid w:val="00732F50"/>
    <w:rsid w:val="0073486E"/>
    <w:rsid w:val="00750986"/>
    <w:rsid w:val="0077679B"/>
    <w:rsid w:val="00777008"/>
    <w:rsid w:val="00791661"/>
    <w:rsid w:val="007939BA"/>
    <w:rsid w:val="00793CC0"/>
    <w:rsid w:val="00796C47"/>
    <w:rsid w:val="00796ECD"/>
    <w:rsid w:val="00797380"/>
    <w:rsid w:val="007A47BE"/>
    <w:rsid w:val="007A6B8C"/>
    <w:rsid w:val="007B3916"/>
    <w:rsid w:val="007C62BB"/>
    <w:rsid w:val="007C7ADB"/>
    <w:rsid w:val="007D42AE"/>
    <w:rsid w:val="007D721D"/>
    <w:rsid w:val="007E6DF3"/>
    <w:rsid w:val="007F1D21"/>
    <w:rsid w:val="007F5068"/>
    <w:rsid w:val="008029F0"/>
    <w:rsid w:val="008033DA"/>
    <w:rsid w:val="00803D97"/>
    <w:rsid w:val="008053B9"/>
    <w:rsid w:val="00825F5C"/>
    <w:rsid w:val="0083166A"/>
    <w:rsid w:val="00832F05"/>
    <w:rsid w:val="00835157"/>
    <w:rsid w:val="00837D19"/>
    <w:rsid w:val="00854634"/>
    <w:rsid w:val="00862B32"/>
    <w:rsid w:val="00866446"/>
    <w:rsid w:val="008670EB"/>
    <w:rsid w:val="00882DAF"/>
    <w:rsid w:val="00885464"/>
    <w:rsid w:val="0089170C"/>
    <w:rsid w:val="00893BC8"/>
    <w:rsid w:val="008B267A"/>
    <w:rsid w:val="008B2F1A"/>
    <w:rsid w:val="008C064A"/>
    <w:rsid w:val="008D0D56"/>
    <w:rsid w:val="008E10EF"/>
    <w:rsid w:val="008F0BA9"/>
    <w:rsid w:val="008F1DC7"/>
    <w:rsid w:val="00912D1F"/>
    <w:rsid w:val="009173EF"/>
    <w:rsid w:val="00917FF2"/>
    <w:rsid w:val="009279F0"/>
    <w:rsid w:val="009400DA"/>
    <w:rsid w:val="009549A4"/>
    <w:rsid w:val="00963E16"/>
    <w:rsid w:val="009676F4"/>
    <w:rsid w:val="00967798"/>
    <w:rsid w:val="00982D49"/>
    <w:rsid w:val="009856CE"/>
    <w:rsid w:val="0098693D"/>
    <w:rsid w:val="00994115"/>
    <w:rsid w:val="00996B89"/>
    <w:rsid w:val="009A656F"/>
    <w:rsid w:val="009A6CB9"/>
    <w:rsid w:val="009B564D"/>
    <w:rsid w:val="009D37F5"/>
    <w:rsid w:val="009E3CED"/>
    <w:rsid w:val="00A10DA1"/>
    <w:rsid w:val="00A10E48"/>
    <w:rsid w:val="00A11277"/>
    <w:rsid w:val="00A243B6"/>
    <w:rsid w:val="00A66CCF"/>
    <w:rsid w:val="00A844EF"/>
    <w:rsid w:val="00A87EB3"/>
    <w:rsid w:val="00A920AB"/>
    <w:rsid w:val="00AD57C4"/>
    <w:rsid w:val="00AE2127"/>
    <w:rsid w:val="00AE4E85"/>
    <w:rsid w:val="00AF77C9"/>
    <w:rsid w:val="00B11F3D"/>
    <w:rsid w:val="00B3754C"/>
    <w:rsid w:val="00B47924"/>
    <w:rsid w:val="00B51E62"/>
    <w:rsid w:val="00B55CED"/>
    <w:rsid w:val="00B66FF8"/>
    <w:rsid w:val="00B756D9"/>
    <w:rsid w:val="00B84175"/>
    <w:rsid w:val="00B93ECA"/>
    <w:rsid w:val="00BA403D"/>
    <w:rsid w:val="00BA44F7"/>
    <w:rsid w:val="00BB160F"/>
    <w:rsid w:val="00BB705F"/>
    <w:rsid w:val="00BD3558"/>
    <w:rsid w:val="00BD3FEE"/>
    <w:rsid w:val="00BD4B99"/>
    <w:rsid w:val="00BD6447"/>
    <w:rsid w:val="00BD67BB"/>
    <w:rsid w:val="00BD7257"/>
    <w:rsid w:val="00BE7573"/>
    <w:rsid w:val="00BF7CC5"/>
    <w:rsid w:val="00C02AD5"/>
    <w:rsid w:val="00C04D5C"/>
    <w:rsid w:val="00C14EE9"/>
    <w:rsid w:val="00C270EB"/>
    <w:rsid w:val="00C43A1C"/>
    <w:rsid w:val="00C6156E"/>
    <w:rsid w:val="00C710C9"/>
    <w:rsid w:val="00C71A90"/>
    <w:rsid w:val="00C7428C"/>
    <w:rsid w:val="00C871F9"/>
    <w:rsid w:val="00C87E23"/>
    <w:rsid w:val="00CA0D59"/>
    <w:rsid w:val="00CB031D"/>
    <w:rsid w:val="00CE2976"/>
    <w:rsid w:val="00CE7F40"/>
    <w:rsid w:val="00D143C2"/>
    <w:rsid w:val="00D20A59"/>
    <w:rsid w:val="00D379DE"/>
    <w:rsid w:val="00D41C24"/>
    <w:rsid w:val="00D427F4"/>
    <w:rsid w:val="00D467B8"/>
    <w:rsid w:val="00D47B67"/>
    <w:rsid w:val="00D6302B"/>
    <w:rsid w:val="00D63750"/>
    <w:rsid w:val="00D9460F"/>
    <w:rsid w:val="00DB1F4F"/>
    <w:rsid w:val="00DB3F69"/>
    <w:rsid w:val="00DB5C13"/>
    <w:rsid w:val="00DC5237"/>
    <w:rsid w:val="00DD7521"/>
    <w:rsid w:val="00DF0B27"/>
    <w:rsid w:val="00DF14AB"/>
    <w:rsid w:val="00DF2942"/>
    <w:rsid w:val="00DF3959"/>
    <w:rsid w:val="00E00351"/>
    <w:rsid w:val="00E01D95"/>
    <w:rsid w:val="00E02282"/>
    <w:rsid w:val="00E0575F"/>
    <w:rsid w:val="00E059E9"/>
    <w:rsid w:val="00E07FE3"/>
    <w:rsid w:val="00E10B6B"/>
    <w:rsid w:val="00E165E9"/>
    <w:rsid w:val="00E2480B"/>
    <w:rsid w:val="00E2607C"/>
    <w:rsid w:val="00E30EF7"/>
    <w:rsid w:val="00E3246F"/>
    <w:rsid w:val="00E32FB8"/>
    <w:rsid w:val="00E40CF9"/>
    <w:rsid w:val="00E54140"/>
    <w:rsid w:val="00E5593A"/>
    <w:rsid w:val="00E60B7E"/>
    <w:rsid w:val="00E64287"/>
    <w:rsid w:val="00E74414"/>
    <w:rsid w:val="00E769EE"/>
    <w:rsid w:val="00E83D16"/>
    <w:rsid w:val="00E9152C"/>
    <w:rsid w:val="00EA6D83"/>
    <w:rsid w:val="00EB73E8"/>
    <w:rsid w:val="00ED649C"/>
    <w:rsid w:val="00ED69BB"/>
    <w:rsid w:val="00EE0250"/>
    <w:rsid w:val="00EE7F51"/>
    <w:rsid w:val="00EF6C06"/>
    <w:rsid w:val="00EF77DB"/>
    <w:rsid w:val="00F20773"/>
    <w:rsid w:val="00F230A0"/>
    <w:rsid w:val="00F33DAB"/>
    <w:rsid w:val="00F370CF"/>
    <w:rsid w:val="00F37686"/>
    <w:rsid w:val="00F40605"/>
    <w:rsid w:val="00F457C4"/>
    <w:rsid w:val="00F47EB2"/>
    <w:rsid w:val="00F53355"/>
    <w:rsid w:val="00F57532"/>
    <w:rsid w:val="00F619D5"/>
    <w:rsid w:val="00F65A3C"/>
    <w:rsid w:val="00F76DB6"/>
    <w:rsid w:val="00F80C9C"/>
    <w:rsid w:val="00F84843"/>
    <w:rsid w:val="00F855F0"/>
    <w:rsid w:val="00F95CE1"/>
    <w:rsid w:val="00FB0067"/>
    <w:rsid w:val="00FC02DF"/>
    <w:rsid w:val="00FD304D"/>
    <w:rsid w:val="00FE4C3F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06"/>
    <w:rPr>
      <w:rFonts w:ascii="Times New Roman" w:eastAsia="Calibri" w:hAnsi="Times New Roman" w:cs="Times New Roman"/>
      <w:spacing w:val="4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6106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pacing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4610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346106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pacing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46106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346106"/>
    <w:pPr>
      <w:ind w:left="720"/>
      <w:contextualSpacing/>
    </w:pPr>
  </w:style>
  <w:style w:type="character" w:styleId="a8">
    <w:name w:val="Strong"/>
    <w:basedOn w:val="a0"/>
    <w:uiPriority w:val="99"/>
    <w:qFormat/>
    <w:rsid w:val="00346106"/>
    <w:rPr>
      <w:rFonts w:cs="Times New Roman"/>
      <w:b/>
      <w:bCs/>
    </w:rPr>
  </w:style>
  <w:style w:type="paragraph" w:styleId="a9">
    <w:name w:val="Normal (Web)"/>
    <w:basedOn w:val="a"/>
    <w:uiPriority w:val="99"/>
    <w:rsid w:val="00346106"/>
    <w:pPr>
      <w:spacing w:after="0" w:line="240" w:lineRule="auto"/>
    </w:pPr>
    <w:rPr>
      <w:spacing w:val="0"/>
      <w:szCs w:val="24"/>
    </w:rPr>
  </w:style>
  <w:style w:type="table" w:styleId="aa">
    <w:name w:val="Table Grid"/>
    <w:basedOn w:val="a1"/>
    <w:rsid w:val="003461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06"/>
    <w:rPr>
      <w:rFonts w:ascii="Times New Roman" w:eastAsia="Calibri" w:hAnsi="Times New Roman" w:cs="Times New Roman"/>
      <w:spacing w:val="4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6106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pacing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4610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346106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pacing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46106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346106"/>
    <w:pPr>
      <w:ind w:left="720"/>
      <w:contextualSpacing/>
    </w:pPr>
  </w:style>
  <w:style w:type="character" w:styleId="a8">
    <w:name w:val="Strong"/>
    <w:basedOn w:val="a0"/>
    <w:uiPriority w:val="99"/>
    <w:qFormat/>
    <w:rsid w:val="00346106"/>
    <w:rPr>
      <w:rFonts w:cs="Times New Roman"/>
      <w:b/>
      <w:bCs/>
    </w:rPr>
  </w:style>
  <w:style w:type="paragraph" w:styleId="a9">
    <w:name w:val="Normal (Web)"/>
    <w:basedOn w:val="a"/>
    <w:uiPriority w:val="99"/>
    <w:rsid w:val="00346106"/>
    <w:pPr>
      <w:spacing w:after="0" w:line="240" w:lineRule="auto"/>
    </w:pPr>
    <w:rPr>
      <w:spacing w:val="0"/>
      <w:szCs w:val="24"/>
    </w:rPr>
  </w:style>
  <w:style w:type="table" w:styleId="aa">
    <w:name w:val="Table Grid"/>
    <w:basedOn w:val="a1"/>
    <w:rsid w:val="003461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1982</Words>
  <Characters>11302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Tsoi</dc:creator>
  <cp:lastModifiedBy>Tsoi</cp:lastModifiedBy>
  <cp:revision>1</cp:revision>
  <dcterms:created xsi:type="dcterms:W3CDTF">2016-02-21T07:49:00Z</dcterms:created>
  <dcterms:modified xsi:type="dcterms:W3CDTF">2016-02-21T07:55:00Z</dcterms:modified>
</cp:coreProperties>
</file>